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C43" w:rsidRPr="00181C43" w:rsidRDefault="00227732" w:rsidP="00181C43">
      <w:pPr>
        <w:keepNext/>
        <w:keepLines/>
        <w:widowControl w:val="0"/>
        <w:autoSpaceDE w:val="0"/>
        <w:autoSpaceDN w:val="0"/>
        <w:adjustRightInd w:val="0"/>
        <w:spacing w:after="0" w:line="240" w:lineRule="auto"/>
        <w:contextualSpacing/>
        <w:jc w:val="center"/>
        <w:outlineLvl w:val="0"/>
        <w:rPr>
          <w:rFonts w:ascii="Times New Roman" w:eastAsia="Times New Roman" w:hAnsi="Times New Roman"/>
          <w:b/>
          <w:bCs/>
          <w:sz w:val="24"/>
          <w:szCs w:val="24"/>
          <w:lang w:eastAsia="ru-RU"/>
        </w:rPr>
      </w:pPr>
      <w:r>
        <w:rPr>
          <w:b/>
          <w:noProof/>
          <w:lang w:eastAsia="ru-RU"/>
        </w:rPr>
        <w:drawing>
          <wp:inline distT="0" distB="0" distL="0" distR="0">
            <wp:extent cx="5940425" cy="2982050"/>
            <wp:effectExtent l="0" t="0" r="3175" b="8890"/>
            <wp:docPr id="1" name="Рисунок 1" descr="печать ск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скан"/>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2982050"/>
                    </a:xfrm>
                    <a:prstGeom prst="rect">
                      <a:avLst/>
                    </a:prstGeom>
                    <a:noFill/>
                    <a:ln>
                      <a:noFill/>
                    </a:ln>
                  </pic:spPr>
                </pic:pic>
              </a:graphicData>
            </a:graphic>
          </wp:inline>
        </w:drawing>
      </w:r>
      <w:bookmarkStart w:id="0" w:name="_GoBack"/>
      <w:bookmarkEnd w:id="0"/>
      <w:r w:rsidR="00181C43" w:rsidRPr="00181C43">
        <w:rPr>
          <w:rFonts w:ascii="Times New Roman" w:eastAsia="Times New Roman" w:hAnsi="Times New Roman"/>
          <w:b/>
          <w:bCs/>
          <w:sz w:val="24"/>
          <w:szCs w:val="24"/>
          <w:lang w:eastAsia="ru-RU"/>
        </w:rPr>
        <w:t>Правила внутреннего трудового распорядка</w:t>
      </w:r>
      <w:r w:rsidR="00181C43" w:rsidRPr="00181C43">
        <w:rPr>
          <w:rFonts w:ascii="Times New Roman" w:eastAsia="Times New Roman" w:hAnsi="Times New Roman"/>
          <w:b/>
          <w:bCs/>
          <w:sz w:val="24"/>
          <w:szCs w:val="24"/>
          <w:lang w:eastAsia="ru-RU"/>
        </w:rPr>
        <w:br/>
        <w:t>в общеобразовательной организации</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p>
    <w:p w:rsidR="00181C43" w:rsidRPr="00181C43" w:rsidRDefault="00181C43" w:rsidP="00181C43">
      <w:pPr>
        <w:keepNext/>
        <w:keepLines/>
        <w:widowControl w:val="0"/>
        <w:numPr>
          <w:ilvl w:val="0"/>
          <w:numId w:val="10"/>
        </w:numPr>
        <w:autoSpaceDE w:val="0"/>
        <w:autoSpaceDN w:val="0"/>
        <w:adjustRightInd w:val="0"/>
        <w:spacing w:after="0" w:line="240" w:lineRule="auto"/>
        <w:contextualSpacing/>
        <w:jc w:val="center"/>
        <w:outlineLvl w:val="0"/>
        <w:rPr>
          <w:rFonts w:ascii="Times New Roman" w:eastAsia="Times New Roman" w:hAnsi="Times New Roman"/>
          <w:b/>
          <w:bCs/>
          <w:sz w:val="24"/>
          <w:szCs w:val="24"/>
          <w:lang w:val="en-US" w:eastAsia="ru-RU"/>
        </w:rPr>
      </w:pPr>
      <w:bookmarkStart w:id="1" w:name="sub_100"/>
      <w:r w:rsidRPr="00181C43">
        <w:rPr>
          <w:rFonts w:ascii="Times New Roman" w:eastAsia="Times New Roman" w:hAnsi="Times New Roman"/>
          <w:b/>
          <w:bCs/>
          <w:sz w:val="24"/>
          <w:szCs w:val="24"/>
          <w:lang w:eastAsia="ru-RU"/>
        </w:rPr>
        <w:t>Общие положения</w:t>
      </w:r>
      <w:bookmarkEnd w:id="1"/>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val="en-US"/>
        </w:rPr>
      </w:pP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color w:val="FF0000"/>
          <w:sz w:val="24"/>
          <w:szCs w:val="24"/>
          <w:lang w:eastAsia="ru-RU"/>
        </w:rPr>
      </w:pPr>
      <w:r w:rsidRPr="00181C43">
        <w:rPr>
          <w:rFonts w:ascii="Times New Roman" w:eastAsia="Times New Roman" w:hAnsi="Times New Roman"/>
          <w:sz w:val="24"/>
          <w:szCs w:val="24"/>
          <w:lang w:eastAsia="ru-RU"/>
        </w:rPr>
        <w:t>1.1.Муниципально</w:t>
      </w:r>
      <w:r w:rsidRPr="00181C43">
        <w:rPr>
          <w:rFonts w:ascii="Times New Roman" w:eastAsia="Times New Roman" w:hAnsi="Times New Roman"/>
          <w:sz w:val="24"/>
          <w:szCs w:val="24"/>
          <w:lang w:val="tt-RU" w:eastAsia="ru-RU"/>
        </w:rPr>
        <w:t>е</w:t>
      </w:r>
      <w:r w:rsidRPr="00181C43">
        <w:rPr>
          <w:rFonts w:ascii="Times New Roman" w:eastAsia="Times New Roman" w:hAnsi="Times New Roman"/>
          <w:sz w:val="24"/>
          <w:szCs w:val="24"/>
          <w:lang w:eastAsia="ru-RU"/>
        </w:rPr>
        <w:t xml:space="preserve"> бюджетно</w:t>
      </w:r>
      <w:r w:rsidRPr="00181C43">
        <w:rPr>
          <w:rFonts w:ascii="Times New Roman" w:eastAsia="Times New Roman" w:hAnsi="Times New Roman"/>
          <w:sz w:val="24"/>
          <w:szCs w:val="24"/>
          <w:lang w:val="tt-RU" w:eastAsia="ru-RU"/>
        </w:rPr>
        <w:t>е</w:t>
      </w:r>
      <w:r w:rsidRPr="00181C43">
        <w:rPr>
          <w:rFonts w:ascii="Times New Roman" w:eastAsia="Times New Roman" w:hAnsi="Times New Roman"/>
          <w:sz w:val="24"/>
          <w:szCs w:val="24"/>
          <w:lang w:eastAsia="ru-RU"/>
        </w:rPr>
        <w:t xml:space="preserve"> </w:t>
      </w:r>
      <w:proofErr w:type="spellStart"/>
      <w:r w:rsidRPr="00181C43">
        <w:rPr>
          <w:rFonts w:ascii="Times New Roman" w:eastAsia="Times New Roman" w:hAnsi="Times New Roman"/>
          <w:sz w:val="24"/>
          <w:szCs w:val="24"/>
          <w:lang w:eastAsia="ru-RU"/>
        </w:rPr>
        <w:t>общеобразовательно</w:t>
      </w:r>
      <w:proofErr w:type="spellEnd"/>
      <w:r w:rsidRPr="00181C43">
        <w:rPr>
          <w:rFonts w:ascii="Times New Roman" w:eastAsia="Times New Roman" w:hAnsi="Times New Roman"/>
          <w:sz w:val="24"/>
          <w:szCs w:val="24"/>
          <w:lang w:val="tt-RU" w:eastAsia="ru-RU"/>
        </w:rPr>
        <w:t>е</w:t>
      </w:r>
      <w:r w:rsidRPr="00181C43">
        <w:rPr>
          <w:rFonts w:ascii="Times New Roman" w:eastAsia="Times New Roman" w:hAnsi="Times New Roman"/>
          <w:sz w:val="24"/>
          <w:szCs w:val="24"/>
          <w:lang w:eastAsia="ru-RU"/>
        </w:rPr>
        <w:t xml:space="preserve"> </w:t>
      </w:r>
      <w:proofErr w:type="spellStart"/>
      <w:r w:rsidRPr="00181C43">
        <w:rPr>
          <w:rFonts w:ascii="Times New Roman" w:eastAsia="Times New Roman" w:hAnsi="Times New Roman"/>
          <w:sz w:val="24"/>
          <w:szCs w:val="24"/>
          <w:lang w:eastAsia="ru-RU"/>
        </w:rPr>
        <w:t>учреждени</w:t>
      </w:r>
      <w:proofErr w:type="spellEnd"/>
      <w:r w:rsidRPr="00181C43">
        <w:rPr>
          <w:rFonts w:ascii="Times New Roman" w:eastAsia="Times New Roman" w:hAnsi="Times New Roman"/>
          <w:sz w:val="24"/>
          <w:szCs w:val="24"/>
          <w:lang w:val="tt-RU" w:eastAsia="ru-RU"/>
        </w:rPr>
        <w:t>е</w:t>
      </w:r>
      <w:r w:rsidRPr="00181C43">
        <w:rPr>
          <w:rFonts w:ascii="Times New Roman" w:eastAsia="Times New Roman" w:hAnsi="Times New Roman"/>
          <w:sz w:val="24"/>
          <w:szCs w:val="24"/>
          <w:lang w:eastAsia="ru-RU"/>
        </w:rPr>
        <w:t xml:space="preserve"> «Владимировская основная общеобразовательная школа»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w:t>
      </w:r>
      <w:r w:rsidRPr="00181C43">
        <w:rPr>
          <w:rFonts w:ascii="Times New Roman" w:eastAsia="Times New Roman" w:hAnsi="Times New Roman"/>
          <w:sz w:val="24"/>
          <w:szCs w:val="24"/>
          <w:lang w:val="tt-RU" w:eastAsia="ru-RU"/>
        </w:rPr>
        <w:t>начального общего, основного общего и дополнительного</w:t>
      </w:r>
      <w:r w:rsidRPr="00181C43">
        <w:rPr>
          <w:rFonts w:ascii="Times New Roman" w:eastAsia="Times New Roman" w:hAnsi="Times New Roman"/>
          <w:sz w:val="24"/>
          <w:szCs w:val="24"/>
          <w:lang w:eastAsia="ru-RU"/>
        </w:rPr>
        <w:t xml:space="preserve"> образования.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На работников образовательной организации распространяются положения </w:t>
      </w:r>
      <w:hyperlink r:id="rId7" w:history="1">
        <w:r w:rsidRPr="00181C43">
          <w:rPr>
            <w:rFonts w:ascii="Times New Roman" w:eastAsia="Times New Roman" w:hAnsi="Times New Roman"/>
            <w:bCs/>
            <w:sz w:val="24"/>
            <w:szCs w:val="24"/>
            <w:lang w:eastAsia="ru-RU"/>
          </w:rPr>
          <w:t>Трудового кодекса</w:t>
        </w:r>
      </w:hyperlink>
      <w:r w:rsidRPr="00181C43">
        <w:rPr>
          <w:rFonts w:ascii="Times New Roman" w:eastAsia="Times New Roman" w:hAnsi="Times New Roman"/>
          <w:b/>
          <w:sz w:val="24"/>
          <w:szCs w:val="24"/>
          <w:lang w:eastAsia="ru-RU"/>
        </w:rPr>
        <w:t xml:space="preserve"> </w:t>
      </w:r>
      <w:r w:rsidRPr="00181C43">
        <w:rPr>
          <w:rFonts w:ascii="Times New Roman" w:eastAsia="Times New Roman" w:hAnsi="Times New Roman"/>
          <w:sz w:val="24"/>
          <w:szCs w:val="24"/>
          <w:lang w:eastAsia="ru-RU"/>
        </w:rPr>
        <w:t>Российской Федерации.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1.2. </w:t>
      </w:r>
      <w:proofErr w:type="gramStart"/>
      <w:r w:rsidRPr="00181C43">
        <w:rPr>
          <w:rFonts w:ascii="Times New Roman" w:eastAsia="Times New Roman" w:hAnsi="Times New Roman"/>
          <w:sz w:val="24"/>
          <w:szCs w:val="24"/>
          <w:lang w:eastAsia="ru-RU"/>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8" w:history="1">
        <w:r w:rsidRPr="00181C43">
          <w:rPr>
            <w:rFonts w:ascii="Times New Roman" w:eastAsia="Times New Roman" w:hAnsi="Times New Roman"/>
            <w:bCs/>
            <w:sz w:val="24"/>
            <w:szCs w:val="24"/>
            <w:lang w:eastAsia="ru-RU"/>
          </w:rPr>
          <w:t>Трудовым кодексом</w:t>
        </w:r>
      </w:hyperlink>
      <w:r w:rsidRPr="00181C43">
        <w:rPr>
          <w:rFonts w:ascii="Times New Roman" w:eastAsia="Times New Roman" w:hAnsi="Times New Roman"/>
          <w:b/>
          <w:sz w:val="24"/>
          <w:szCs w:val="24"/>
          <w:lang w:eastAsia="ru-RU"/>
        </w:rPr>
        <w:t xml:space="preserve"> </w:t>
      </w:r>
      <w:r w:rsidRPr="00181C43">
        <w:rPr>
          <w:rFonts w:ascii="Times New Roman" w:eastAsia="Times New Roman" w:hAnsi="Times New Roman"/>
          <w:sz w:val="24"/>
          <w:szCs w:val="24"/>
          <w:lang w:eastAsia="ru-RU"/>
        </w:rPr>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9" w:history="1">
        <w:r w:rsidRPr="00181C43">
          <w:rPr>
            <w:rFonts w:ascii="Times New Roman" w:eastAsia="Times New Roman" w:hAnsi="Times New Roman"/>
            <w:bCs/>
            <w:sz w:val="24"/>
            <w:szCs w:val="24"/>
            <w:lang w:eastAsia="ru-RU"/>
          </w:rPr>
          <w:t>Трудовым кодексом</w:t>
        </w:r>
      </w:hyperlink>
      <w:r w:rsidRPr="00181C43">
        <w:rPr>
          <w:rFonts w:ascii="Times New Roman" w:eastAsia="Times New Roman" w:hAnsi="Times New Roman"/>
          <w:sz w:val="24"/>
          <w:szCs w:val="24"/>
          <w:lang w:eastAsia="ru-RU"/>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1.5.  При приеме на работу работодатель обязан ознакомить работника с настоящими Правилами под подпись.</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1.6. Те</w:t>
      </w:r>
      <w:proofErr w:type="gramStart"/>
      <w:r w:rsidRPr="00181C43">
        <w:rPr>
          <w:rFonts w:ascii="Times New Roman" w:eastAsia="Times New Roman" w:hAnsi="Times New Roman"/>
          <w:sz w:val="24"/>
          <w:szCs w:val="24"/>
          <w:lang w:eastAsia="ru-RU"/>
        </w:rPr>
        <w:t>кст Пр</w:t>
      </w:r>
      <w:proofErr w:type="gramEnd"/>
      <w:r w:rsidRPr="00181C43">
        <w:rPr>
          <w:rFonts w:ascii="Times New Roman" w:eastAsia="Times New Roman" w:hAnsi="Times New Roman"/>
          <w:sz w:val="24"/>
          <w:szCs w:val="24"/>
          <w:lang w:eastAsia="ru-RU"/>
        </w:rPr>
        <w:t>авил внутреннего трудового распорядка размещается в образовательной организации в доступном месте.</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rsidR="00181C43" w:rsidRPr="00181C43" w:rsidRDefault="00181C43" w:rsidP="00181C43">
      <w:pPr>
        <w:keepNext/>
        <w:keepLines/>
        <w:widowControl w:val="0"/>
        <w:autoSpaceDE w:val="0"/>
        <w:autoSpaceDN w:val="0"/>
        <w:adjustRightInd w:val="0"/>
        <w:spacing w:after="0" w:line="240" w:lineRule="auto"/>
        <w:ind w:firstLine="709"/>
        <w:contextualSpacing/>
        <w:jc w:val="both"/>
        <w:outlineLvl w:val="0"/>
        <w:rPr>
          <w:rFonts w:ascii="Times New Roman" w:eastAsia="Times New Roman" w:hAnsi="Times New Roman"/>
          <w:b/>
          <w:bCs/>
          <w:sz w:val="24"/>
          <w:szCs w:val="24"/>
          <w:lang w:eastAsia="ru-RU"/>
        </w:rPr>
      </w:pPr>
      <w:bookmarkStart w:id="2" w:name="sub_200"/>
      <w:r w:rsidRPr="00181C43">
        <w:rPr>
          <w:rFonts w:ascii="Times New Roman" w:eastAsia="Times New Roman" w:hAnsi="Times New Roman"/>
          <w:b/>
          <w:bCs/>
          <w:sz w:val="24"/>
          <w:szCs w:val="24"/>
          <w:lang w:eastAsia="ru-RU"/>
        </w:rPr>
        <w:t>2. Порядок приема на работу, перевода и увольнения работников</w:t>
      </w:r>
    </w:p>
    <w:bookmarkEnd w:id="2"/>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lastRenderedPageBreak/>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2.2. Не допускается установление при приеме на </w:t>
      </w:r>
      <w:proofErr w:type="gramStart"/>
      <w:r w:rsidRPr="00181C43">
        <w:rPr>
          <w:rFonts w:ascii="Times New Roman" w:eastAsia="Times New Roman" w:hAnsi="Times New Roman"/>
          <w:sz w:val="24"/>
          <w:szCs w:val="24"/>
          <w:lang w:eastAsia="ru-RU"/>
        </w:rPr>
        <w:t>работу</w:t>
      </w:r>
      <w:proofErr w:type="gramEnd"/>
      <w:r w:rsidRPr="00181C43">
        <w:rPr>
          <w:rFonts w:ascii="Times New Roman" w:eastAsia="Times New Roman" w:hAnsi="Times New Roman"/>
          <w:sz w:val="24"/>
          <w:szCs w:val="24"/>
          <w:lang w:eastAsia="ru-RU"/>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2.3. Гражданин не может быть принят на работу в образовательную организацию в следующих случаях:</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признания его судом недееспособным или ограниченно дееспособным;</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лишения его судом права занимать определенные должности;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наличия в соответствии с заключением медицинского учреждения заболевания, препятствующего выполнению должностных обязанностей;</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r>
      <w:proofErr w:type="gramStart"/>
      <w:r w:rsidRPr="00181C43">
        <w:rPr>
          <w:rFonts w:ascii="Times New Roman" w:eastAsia="Times New Roman" w:hAnsi="Times New Roman"/>
          <w:sz w:val="24"/>
          <w:szCs w:val="24"/>
          <w:lang w:eastAsia="ru-RU"/>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наличия гражданства иностранного государства.</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xml:space="preserve">На должность учителя в соответствии с требованиями </w:t>
      </w:r>
      <w:hyperlink r:id="rId10" w:history="1">
        <w:r w:rsidRPr="00181C43">
          <w:rPr>
            <w:rFonts w:ascii="Times New Roman" w:eastAsia="Times New Roman" w:hAnsi="Times New Roman"/>
            <w:bCs/>
            <w:sz w:val="24"/>
            <w:szCs w:val="24"/>
            <w:lang w:eastAsia="ru-RU"/>
          </w:rPr>
          <w:t>ст. 331</w:t>
        </w:r>
      </w:hyperlink>
      <w:r w:rsidRPr="00181C43">
        <w:rPr>
          <w:rFonts w:ascii="Times New Roman" w:eastAsia="Times New Roman" w:hAnsi="Times New Roman"/>
          <w:b/>
          <w:sz w:val="24"/>
          <w:szCs w:val="24"/>
          <w:lang w:eastAsia="ru-RU"/>
        </w:rPr>
        <w:t xml:space="preserve"> </w:t>
      </w:r>
      <w:r w:rsidRPr="00181C43">
        <w:rPr>
          <w:rFonts w:ascii="Times New Roman" w:eastAsia="Times New Roman" w:hAnsi="Times New Roman"/>
          <w:sz w:val="24"/>
          <w:szCs w:val="24"/>
          <w:lang w:eastAsia="ru-RU"/>
        </w:rPr>
        <w:t>ТК РФ принимается лицо:</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xml:space="preserve">- не </w:t>
      </w:r>
      <w:proofErr w:type="gramStart"/>
      <w:r w:rsidRPr="00181C43">
        <w:rPr>
          <w:rFonts w:ascii="Times New Roman" w:eastAsia="Times New Roman" w:hAnsi="Times New Roman"/>
          <w:sz w:val="24"/>
          <w:szCs w:val="24"/>
          <w:lang w:eastAsia="ru-RU"/>
        </w:rPr>
        <w:t>лишенное</w:t>
      </w:r>
      <w:proofErr w:type="gramEnd"/>
      <w:r w:rsidRPr="00181C43">
        <w:rPr>
          <w:rFonts w:ascii="Times New Roman" w:eastAsia="Times New Roman" w:hAnsi="Times New Roman"/>
          <w:sz w:val="24"/>
          <w:szCs w:val="24"/>
          <w:lang w:eastAsia="ru-RU"/>
        </w:rPr>
        <w:t xml:space="preserve"> права заниматься педагогической деятельностью в соответствии с вступившим в законную силу приговором суда;</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r>
      <w:proofErr w:type="gramStart"/>
      <w:r w:rsidRPr="00181C43">
        <w:rPr>
          <w:rFonts w:ascii="Times New Roman" w:eastAsia="Times New Roman" w:hAnsi="Times New Roman"/>
          <w:sz w:val="24"/>
          <w:szCs w:val="24"/>
          <w:lang w:eastAsia="ru-RU"/>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181C43">
        <w:rPr>
          <w:rFonts w:ascii="Times New Roman" w:eastAsia="Times New Roman" w:hAnsi="Times New Roman"/>
          <w:sz w:val="24"/>
          <w:szCs w:val="24"/>
          <w:lang w:eastAsia="ru-RU"/>
        </w:rPr>
        <w:t xml:space="preserve"> нравственности, основ конституционного строя и безопасности государства, а также против общественной безопасности;</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xml:space="preserve">- не </w:t>
      </w:r>
      <w:proofErr w:type="gramStart"/>
      <w:r w:rsidRPr="00181C43">
        <w:rPr>
          <w:rFonts w:ascii="Times New Roman" w:eastAsia="Times New Roman" w:hAnsi="Times New Roman"/>
          <w:sz w:val="24"/>
          <w:szCs w:val="24"/>
          <w:lang w:eastAsia="ru-RU"/>
        </w:rPr>
        <w:t>имеющее</w:t>
      </w:r>
      <w:proofErr w:type="gramEnd"/>
      <w:r w:rsidRPr="00181C43">
        <w:rPr>
          <w:rFonts w:ascii="Times New Roman" w:eastAsia="Times New Roman" w:hAnsi="Times New Roman"/>
          <w:sz w:val="24"/>
          <w:szCs w:val="24"/>
          <w:lang w:eastAsia="ru-RU"/>
        </w:rPr>
        <w:t xml:space="preserve"> неснятой или непогашенной судимости за умышленные тяжкие и особо тяжкие преступления;</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xml:space="preserve">- не </w:t>
      </w:r>
      <w:proofErr w:type="gramStart"/>
      <w:r w:rsidRPr="00181C43">
        <w:rPr>
          <w:rFonts w:ascii="Times New Roman" w:eastAsia="Times New Roman" w:hAnsi="Times New Roman"/>
          <w:sz w:val="24"/>
          <w:szCs w:val="24"/>
          <w:lang w:eastAsia="ru-RU"/>
        </w:rPr>
        <w:t>признанное</w:t>
      </w:r>
      <w:proofErr w:type="gramEnd"/>
      <w:r w:rsidRPr="00181C43">
        <w:rPr>
          <w:rFonts w:ascii="Times New Roman" w:eastAsia="Times New Roman" w:hAnsi="Times New Roman"/>
          <w:sz w:val="24"/>
          <w:szCs w:val="24"/>
          <w:lang w:eastAsia="ru-RU"/>
        </w:rPr>
        <w:t xml:space="preserve"> недееспособным в установленном федеральным законом порядке;</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xml:space="preserve">- не </w:t>
      </w:r>
      <w:proofErr w:type="gramStart"/>
      <w:r w:rsidRPr="00181C43">
        <w:rPr>
          <w:rFonts w:ascii="Times New Roman" w:eastAsia="Times New Roman" w:hAnsi="Times New Roman"/>
          <w:sz w:val="24"/>
          <w:szCs w:val="24"/>
          <w:lang w:eastAsia="ru-RU"/>
        </w:rPr>
        <w:t>имеющее</w:t>
      </w:r>
      <w:proofErr w:type="gramEnd"/>
      <w:r w:rsidRPr="00181C43">
        <w:rPr>
          <w:rFonts w:ascii="Times New Roman" w:eastAsia="Times New Roman" w:hAnsi="Times New Roman"/>
          <w:sz w:val="24"/>
          <w:szCs w:val="24"/>
          <w:lang w:eastAsia="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2.4. При поступлении на работу в образовательную организацию работник представляет (</w:t>
      </w:r>
      <w:hyperlink r:id="rId11" w:history="1">
        <w:r w:rsidRPr="00181C43">
          <w:rPr>
            <w:rFonts w:ascii="Times New Roman" w:eastAsia="Times New Roman" w:hAnsi="Times New Roman"/>
            <w:sz w:val="24"/>
            <w:szCs w:val="24"/>
            <w:lang w:eastAsia="ru-RU"/>
          </w:rPr>
          <w:t>ч. 1 ст. 65</w:t>
        </w:r>
      </w:hyperlink>
      <w:r w:rsidRPr="00181C43">
        <w:rPr>
          <w:rFonts w:ascii="Times New Roman" w:eastAsia="Times New Roman" w:hAnsi="Times New Roman"/>
          <w:sz w:val="24"/>
          <w:szCs w:val="24"/>
          <w:lang w:eastAsia="ru-RU"/>
        </w:rPr>
        <w:t xml:space="preserve"> ТК РФ):</w:t>
      </w:r>
    </w:p>
    <w:p w:rsidR="00181C43" w:rsidRPr="00181C43" w:rsidRDefault="00181C43" w:rsidP="00181C43">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паспорт или иной документ, удостоверяющий личность;</w:t>
      </w:r>
    </w:p>
    <w:p w:rsidR="00181C43" w:rsidRPr="00181C43" w:rsidRDefault="00181C43" w:rsidP="00181C43">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трудовую книжку и (или) сведения о трудовой деятельности по </w:t>
      </w:r>
      <w:hyperlink r:id="rId12" w:history="1">
        <w:r w:rsidRPr="00181C43">
          <w:rPr>
            <w:rFonts w:ascii="Times New Roman" w:eastAsia="Times New Roman" w:hAnsi="Times New Roman"/>
            <w:sz w:val="24"/>
            <w:szCs w:val="24"/>
            <w:lang w:eastAsia="ru-RU"/>
          </w:rPr>
          <w:t>форме</w:t>
        </w:r>
        <w:r w:rsidRPr="00181C43">
          <w:rPr>
            <w:rFonts w:ascii="Times New Roman" w:eastAsia="Times New Roman" w:hAnsi="Times New Roman"/>
            <w:sz w:val="24"/>
            <w:szCs w:val="24"/>
            <w:u w:val="single"/>
            <w:lang w:eastAsia="ru-RU"/>
          </w:rPr>
          <w:t xml:space="preserve"> </w:t>
        </w:r>
        <w:r w:rsidRPr="00181C43">
          <w:rPr>
            <w:rFonts w:ascii="Times New Roman" w:eastAsia="Times New Roman" w:hAnsi="Times New Roman"/>
            <w:sz w:val="24"/>
            <w:szCs w:val="24"/>
            <w:lang w:eastAsia="ru-RU"/>
          </w:rPr>
          <w:t>СТД-Р</w:t>
        </w:r>
      </w:hyperlink>
      <w:r w:rsidRPr="00181C43">
        <w:rPr>
          <w:rFonts w:ascii="Times New Roman" w:eastAsia="Times New Roman" w:hAnsi="Times New Roman"/>
          <w:sz w:val="24"/>
          <w:szCs w:val="24"/>
          <w:lang w:eastAsia="ru-RU"/>
        </w:rPr>
        <w:t xml:space="preserve"> (сведения о трудовой деятельности, предоставляемые работнику работодателем) или </w:t>
      </w:r>
      <w:hyperlink r:id="rId13" w:history="1">
        <w:r w:rsidRPr="00181C43">
          <w:rPr>
            <w:rFonts w:ascii="Times New Roman" w:eastAsia="Times New Roman" w:hAnsi="Times New Roman"/>
            <w:sz w:val="24"/>
            <w:szCs w:val="24"/>
            <w:lang w:eastAsia="ru-RU"/>
          </w:rPr>
          <w:t>СТД-ПФР</w:t>
        </w:r>
      </w:hyperlink>
      <w:r w:rsidRPr="00181C43">
        <w:rPr>
          <w:rFonts w:ascii="Times New Roman" w:eastAsia="Times New Roman" w:hAnsi="Times New Roman"/>
          <w:sz w:val="24"/>
          <w:szCs w:val="24"/>
          <w:lang w:eastAsia="ru-RU"/>
        </w:rPr>
        <w:t xml:space="preserve">. Исключением являются случаи поступления на работу впервые. Если на работника ведется </w:t>
      </w:r>
      <w:hyperlink r:id="rId14" w:history="1">
        <w:r w:rsidRPr="00181C43">
          <w:rPr>
            <w:rFonts w:ascii="Times New Roman" w:eastAsia="Times New Roman" w:hAnsi="Times New Roman"/>
            <w:sz w:val="24"/>
            <w:szCs w:val="24"/>
            <w:lang w:eastAsia="ru-RU"/>
          </w:rPr>
          <w:t>трудовая книжка</w:t>
        </w:r>
      </w:hyperlink>
      <w:r w:rsidRPr="00181C43">
        <w:rPr>
          <w:rFonts w:ascii="Times New Roman" w:eastAsia="Times New Roman" w:hAnsi="Times New Roman"/>
          <w:sz w:val="24"/>
          <w:szCs w:val="24"/>
          <w:lang w:eastAsia="ru-RU"/>
        </w:rPr>
        <w:t>, он не представляет ее работодателю и в том случае, например, когда она утрачена или повреждена (</w:t>
      </w:r>
      <w:hyperlink r:id="rId15" w:history="1">
        <w:r w:rsidRPr="00181C43">
          <w:rPr>
            <w:rFonts w:ascii="Times New Roman" w:eastAsia="Times New Roman" w:hAnsi="Times New Roman"/>
            <w:sz w:val="24"/>
            <w:szCs w:val="24"/>
            <w:lang w:eastAsia="ru-RU"/>
          </w:rPr>
          <w:t>ч. 5 ст. 65</w:t>
        </w:r>
      </w:hyperlink>
      <w:r w:rsidRPr="00181C43">
        <w:rPr>
          <w:rFonts w:ascii="Times New Roman" w:eastAsia="Times New Roman" w:hAnsi="Times New Roman"/>
          <w:sz w:val="24"/>
          <w:szCs w:val="24"/>
          <w:lang w:eastAsia="ru-RU"/>
        </w:rPr>
        <w:t xml:space="preserve"> ТК РФ);</w:t>
      </w:r>
    </w:p>
    <w:p w:rsidR="00181C43" w:rsidRPr="00181C43" w:rsidRDefault="00181C43" w:rsidP="00181C43">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w:t>
      </w:r>
      <w:r w:rsidRPr="00181C43">
        <w:rPr>
          <w:rFonts w:ascii="Times New Roman" w:eastAsia="Times New Roman" w:hAnsi="Times New Roman"/>
          <w:sz w:val="24"/>
          <w:szCs w:val="24"/>
          <w:lang w:eastAsia="ru-RU"/>
        </w:rPr>
        <w:lastRenderedPageBreak/>
        <w:t>работу лица, на которое не открыт индивидуальный лицевой счет</w:t>
      </w:r>
      <w:r w:rsidRPr="00181C43">
        <w:rPr>
          <w:rFonts w:ascii="Times New Roman" w:eastAsia="Times New Roman" w:hAnsi="Times New Roman"/>
          <w:bCs/>
          <w:sz w:val="24"/>
          <w:szCs w:val="24"/>
          <w:shd w:val="clear" w:color="auto" w:fill="FFFFFF"/>
          <w:lang w:eastAsia="ru-RU"/>
        </w:rPr>
        <w:t>;</w:t>
      </w:r>
      <w:r w:rsidRPr="00181C43">
        <w:rPr>
          <w:rFonts w:ascii="Times New Roman" w:eastAsia="Times New Roman" w:hAnsi="Times New Roman"/>
          <w:sz w:val="24"/>
          <w:szCs w:val="24"/>
          <w:shd w:val="clear" w:color="auto" w:fill="FFFFFF"/>
          <w:lang w:eastAsia="ru-RU"/>
        </w:rPr>
        <w:t> </w:t>
      </w:r>
    </w:p>
    <w:p w:rsidR="00181C43" w:rsidRPr="00181C43" w:rsidRDefault="00181C43" w:rsidP="00181C43">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документы воинского учета (для военнообязанных и лиц, подлежащих призыву на военную службу);</w:t>
      </w:r>
    </w:p>
    <w:p w:rsidR="00181C43" w:rsidRPr="00181C43" w:rsidRDefault="00181C43" w:rsidP="00181C43">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181C43" w:rsidRPr="00181C43" w:rsidRDefault="00181C43" w:rsidP="00181C43">
      <w:pPr>
        <w:widowControl w:val="0"/>
        <w:autoSpaceDE w:val="0"/>
        <w:autoSpaceDN w:val="0"/>
        <w:adjustRightInd w:val="0"/>
        <w:spacing w:after="0" w:line="240" w:lineRule="auto"/>
        <w:ind w:firstLine="540"/>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2.5. </w:t>
      </w:r>
      <w:proofErr w:type="gramStart"/>
      <w:r w:rsidRPr="00181C43">
        <w:rPr>
          <w:rFonts w:ascii="Times New Roman" w:eastAsia="Times New Roman" w:hAnsi="Times New Roman"/>
          <w:sz w:val="24"/>
          <w:szCs w:val="24"/>
          <w:lang w:eastAsia="ru-RU"/>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общеобразовательного учреждения «Владимировская основная общеобразовательная школа»,</w:t>
      </w:r>
      <w:r w:rsidRPr="00181C43">
        <w:rPr>
          <w:rFonts w:ascii="Times New Roman" w:eastAsia="Times New Roman" w:hAnsi="Times New Roman"/>
          <w:color w:val="FF0000"/>
          <w:sz w:val="24"/>
          <w:szCs w:val="24"/>
          <w:lang w:eastAsia="ru-RU"/>
        </w:rPr>
        <w:t xml:space="preserve"> </w:t>
      </w:r>
      <w:r w:rsidRPr="00181C43">
        <w:rPr>
          <w:rFonts w:ascii="Times New Roman" w:eastAsia="Times New Roman" w:hAnsi="Times New Roman"/>
          <w:sz w:val="24"/>
          <w:szCs w:val="24"/>
          <w:lang w:eastAsia="ru-RU"/>
        </w:rPr>
        <w:t xml:space="preserve">а образовательная организация обязуется выплачивать работнику заработную плату и обеспечивать условия труда, предусмотренные </w:t>
      </w:r>
      <w:hyperlink r:id="rId16" w:history="1">
        <w:r w:rsidRPr="00181C43">
          <w:rPr>
            <w:rFonts w:ascii="Times New Roman" w:eastAsia="Times New Roman" w:hAnsi="Times New Roman"/>
            <w:bCs/>
            <w:sz w:val="24"/>
            <w:szCs w:val="24"/>
            <w:lang w:eastAsia="ru-RU"/>
          </w:rPr>
          <w:t>Трудовым кодексом</w:t>
        </w:r>
      </w:hyperlink>
      <w:r w:rsidRPr="00181C43">
        <w:rPr>
          <w:rFonts w:ascii="Times New Roman" w:eastAsia="Times New Roman" w:hAnsi="Times New Roman"/>
          <w:b/>
          <w:sz w:val="24"/>
          <w:szCs w:val="24"/>
          <w:lang w:eastAsia="ru-RU"/>
        </w:rPr>
        <w:t xml:space="preserve"> </w:t>
      </w:r>
      <w:r w:rsidRPr="00181C43">
        <w:rPr>
          <w:rFonts w:ascii="Times New Roman" w:eastAsia="Times New Roman" w:hAnsi="Times New Roman"/>
          <w:sz w:val="24"/>
          <w:szCs w:val="24"/>
          <w:lang w:eastAsia="ru-RU"/>
        </w:rPr>
        <w:t>Российской Федерации, коллективным договором, трудовым договором.</w:t>
      </w:r>
      <w:proofErr w:type="gramEnd"/>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17" w:history="1">
        <w:r w:rsidRPr="00181C43">
          <w:rPr>
            <w:rFonts w:ascii="Times New Roman" w:eastAsia="Times New Roman" w:hAnsi="Times New Roman"/>
            <w:bCs/>
            <w:sz w:val="24"/>
            <w:szCs w:val="24"/>
            <w:lang w:eastAsia="ru-RU"/>
          </w:rPr>
          <w:t>законодательству</w:t>
        </w:r>
      </w:hyperlink>
      <w:r w:rsidRPr="00181C43">
        <w:rPr>
          <w:rFonts w:ascii="Times New Roman" w:eastAsia="Times New Roman" w:hAnsi="Times New Roman"/>
          <w:sz w:val="24"/>
          <w:szCs w:val="24"/>
          <w:lang w:eastAsia="ru-RU"/>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Данное правило не распространяется на дистанционных работников, с кем заключен трудовой договор о дистанционной работе.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xml:space="preserve">Формирование сведений о трудовой деятельности электронно или переход на </w:t>
      </w:r>
      <w:r w:rsidRPr="00181C43">
        <w:rPr>
          <w:rFonts w:ascii="Times New Roman" w:eastAsia="Times New Roman" w:hAnsi="Times New Roman"/>
          <w:sz w:val="24"/>
          <w:szCs w:val="24"/>
          <w:lang w:eastAsia="ru-RU"/>
        </w:rPr>
        <w:lastRenderedPageBreak/>
        <w:t xml:space="preserve">электронные сведения о трудовой деятельности осуществляются со </w:t>
      </w:r>
      <w:proofErr w:type="gramStart"/>
      <w:r w:rsidRPr="00181C43">
        <w:rPr>
          <w:rFonts w:ascii="Times New Roman" w:eastAsia="Times New Roman" w:hAnsi="Times New Roman"/>
          <w:sz w:val="24"/>
          <w:szCs w:val="24"/>
          <w:lang w:eastAsia="ru-RU"/>
        </w:rPr>
        <w:t>дня</w:t>
      </w:r>
      <w:proofErr w:type="gramEnd"/>
      <w:r w:rsidRPr="00181C43">
        <w:rPr>
          <w:rFonts w:ascii="Times New Roman" w:eastAsia="Times New Roman" w:hAnsi="Times New Roman"/>
          <w:sz w:val="24"/>
          <w:szCs w:val="24"/>
          <w:lang w:eastAsia="ru-RU"/>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181C43">
        <w:rPr>
          <w:rFonts w:ascii="Times New Roman" w:eastAsia="Times New Roman" w:hAnsi="Times New Roman"/>
          <w:sz w:val="24"/>
          <w:szCs w:val="24"/>
          <w:lang w:eastAsia="ru-RU"/>
        </w:rPr>
        <w:t>госуслуг</w:t>
      </w:r>
      <w:proofErr w:type="spellEnd"/>
      <w:r w:rsidRPr="00181C43">
        <w:rPr>
          <w:rFonts w:ascii="Times New Roman" w:eastAsia="Times New Roman" w:hAnsi="Times New Roman"/>
          <w:sz w:val="24"/>
          <w:szCs w:val="24"/>
          <w:lang w:eastAsia="ru-RU"/>
        </w:rPr>
        <w:t xml:space="preserve"> в форме электронного документа. </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181C43">
        <w:rPr>
          <w:rFonts w:ascii="Times New Roman" w:eastAsia="Times New Roman" w:hAnsi="Times New Roman"/>
          <w:sz w:val="24"/>
          <w:szCs w:val="24"/>
          <w:lang w:eastAsia="ru-RU"/>
        </w:rPr>
        <w:t>ведома</w:t>
      </w:r>
      <w:proofErr w:type="gramEnd"/>
      <w:r w:rsidRPr="00181C43">
        <w:rPr>
          <w:rFonts w:ascii="Times New Roman" w:eastAsia="Times New Roman" w:hAnsi="Times New Roman"/>
          <w:sz w:val="24"/>
          <w:szCs w:val="24"/>
          <w:lang w:eastAsia="ru-RU"/>
        </w:rPr>
        <w:t xml:space="preserve"> или по поручению администрации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2.18. С письменного согласия работник может быть переведен на работу, требующую более низкой квалификации.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2.19. </w:t>
      </w:r>
      <w:proofErr w:type="gramStart"/>
      <w:r w:rsidRPr="00181C43">
        <w:rPr>
          <w:rFonts w:ascii="Times New Roman" w:eastAsia="Times New Roman" w:hAnsi="Times New Roman"/>
          <w:sz w:val="24"/>
          <w:szCs w:val="24"/>
          <w:lang w:eastAsia="ru-RU"/>
        </w:rPr>
        <w:t xml:space="preserve">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w:t>
      </w:r>
      <w:r w:rsidRPr="00181C43">
        <w:rPr>
          <w:rFonts w:ascii="Times New Roman" w:eastAsia="Times New Roman" w:hAnsi="Times New Roman"/>
          <w:sz w:val="24"/>
          <w:szCs w:val="24"/>
          <w:lang w:eastAsia="ru-RU"/>
        </w:rPr>
        <w:lastRenderedPageBreak/>
        <w:t>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Работник об этом должен быть поставлен в известность в письменной форме не позднее, чем за два месяца до их введения.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2.21. Прекращение трудового договора может иметь место только по основаниям, предусмотренным </w:t>
      </w:r>
      <w:hyperlink r:id="rId18" w:history="1">
        <w:r w:rsidRPr="00181C43">
          <w:rPr>
            <w:rFonts w:ascii="Times New Roman" w:eastAsia="Times New Roman" w:hAnsi="Times New Roman"/>
            <w:bCs/>
            <w:sz w:val="24"/>
            <w:szCs w:val="24"/>
            <w:lang w:eastAsia="ru-RU"/>
          </w:rPr>
          <w:t>законодательством</w:t>
        </w:r>
      </w:hyperlink>
      <w:r w:rsidRPr="00181C43">
        <w:rPr>
          <w:rFonts w:ascii="Times New Roman" w:eastAsia="Times New Roman" w:hAnsi="Times New Roman"/>
          <w:b/>
          <w:sz w:val="24"/>
          <w:szCs w:val="24"/>
          <w:lang w:eastAsia="ru-RU"/>
        </w:rPr>
        <w:t xml:space="preserve"> </w:t>
      </w:r>
      <w:r w:rsidRPr="00181C43">
        <w:rPr>
          <w:rFonts w:ascii="Times New Roman" w:eastAsia="Times New Roman" w:hAnsi="Times New Roman"/>
          <w:sz w:val="24"/>
          <w:szCs w:val="24"/>
          <w:lang w:eastAsia="ru-RU"/>
        </w:rPr>
        <w:t>Российской Федерации.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2.22. Трудовой договор </w:t>
      </w:r>
      <w:proofErr w:type="gramStart"/>
      <w:r w:rsidRPr="00181C43">
        <w:rPr>
          <w:rFonts w:ascii="Times New Roman" w:eastAsia="Times New Roman" w:hAnsi="Times New Roman"/>
          <w:sz w:val="24"/>
          <w:szCs w:val="24"/>
          <w:lang w:eastAsia="ru-RU"/>
        </w:rPr>
        <w:t>может быть в любое время расторгнут</w:t>
      </w:r>
      <w:proofErr w:type="gramEnd"/>
      <w:r w:rsidRPr="00181C43">
        <w:rPr>
          <w:rFonts w:ascii="Times New Roman" w:eastAsia="Times New Roman" w:hAnsi="Times New Roman"/>
          <w:sz w:val="24"/>
          <w:szCs w:val="24"/>
          <w:lang w:eastAsia="ru-RU"/>
        </w:rPr>
        <w:t xml:space="preserve"> по соглашению сторон трудового договора.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19" w:history="1">
        <w:r w:rsidRPr="00181C43">
          <w:rPr>
            <w:rFonts w:ascii="Times New Roman" w:eastAsia="Times New Roman" w:hAnsi="Times New Roman"/>
            <w:bCs/>
            <w:sz w:val="24"/>
            <w:szCs w:val="24"/>
            <w:lang w:eastAsia="ru-RU"/>
          </w:rPr>
          <w:t>Трудовым кодексом</w:t>
        </w:r>
      </w:hyperlink>
      <w:r w:rsidRPr="00181C43">
        <w:rPr>
          <w:rFonts w:ascii="Times New Roman" w:eastAsia="Times New Roman" w:hAnsi="Times New Roman"/>
          <w:sz w:val="24"/>
          <w:szCs w:val="24"/>
          <w:lang w:eastAsia="ru-RU"/>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2.24. Прекращение трудового договора оформляется приказом руководителя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0" w:history="1">
        <w:r w:rsidRPr="00181C43">
          <w:rPr>
            <w:rFonts w:ascii="Times New Roman" w:eastAsia="Times New Roman" w:hAnsi="Times New Roman"/>
            <w:bCs/>
            <w:sz w:val="24"/>
            <w:szCs w:val="24"/>
            <w:lang w:eastAsia="ru-RU"/>
          </w:rPr>
          <w:t>Трудового кодекса</w:t>
        </w:r>
      </w:hyperlink>
      <w:r w:rsidRPr="00181C43">
        <w:rPr>
          <w:rFonts w:ascii="Times New Roman" w:eastAsia="Times New Roman" w:hAnsi="Times New Roman"/>
          <w:sz w:val="24"/>
          <w:szCs w:val="24"/>
          <w:lang w:eastAsia="ru-RU"/>
        </w:rPr>
        <w:t xml:space="preserve"> Российской Федерации. Днем увольнения считается последний день работы.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rsidR="00181C43" w:rsidRPr="00181C43" w:rsidRDefault="00181C43" w:rsidP="00181C43">
      <w:pPr>
        <w:keepNext/>
        <w:keepLines/>
        <w:widowControl w:val="0"/>
        <w:numPr>
          <w:ilvl w:val="0"/>
          <w:numId w:val="10"/>
        </w:numPr>
        <w:autoSpaceDE w:val="0"/>
        <w:autoSpaceDN w:val="0"/>
        <w:adjustRightInd w:val="0"/>
        <w:spacing w:after="0" w:line="240" w:lineRule="auto"/>
        <w:contextualSpacing/>
        <w:jc w:val="center"/>
        <w:outlineLvl w:val="0"/>
        <w:rPr>
          <w:rFonts w:ascii="Times New Roman" w:eastAsia="Times New Roman" w:hAnsi="Times New Roman"/>
          <w:b/>
          <w:bCs/>
          <w:sz w:val="24"/>
          <w:szCs w:val="24"/>
          <w:lang w:eastAsia="ru-RU"/>
        </w:rPr>
      </w:pPr>
      <w:bookmarkStart w:id="3" w:name="sub_300"/>
      <w:r w:rsidRPr="00181C43">
        <w:rPr>
          <w:rFonts w:ascii="Times New Roman" w:eastAsia="Times New Roman" w:hAnsi="Times New Roman"/>
          <w:b/>
          <w:bCs/>
          <w:sz w:val="24"/>
          <w:szCs w:val="24"/>
          <w:lang w:eastAsia="ru-RU"/>
        </w:rPr>
        <w:t xml:space="preserve">Основные права и обязанности работников </w:t>
      </w:r>
    </w:p>
    <w:p w:rsidR="00181C43" w:rsidRPr="00181C43" w:rsidRDefault="00181C43" w:rsidP="00181C43">
      <w:pPr>
        <w:keepNext/>
        <w:keepLines/>
        <w:widowControl w:val="0"/>
        <w:autoSpaceDE w:val="0"/>
        <w:autoSpaceDN w:val="0"/>
        <w:adjustRightInd w:val="0"/>
        <w:spacing w:after="0" w:line="240" w:lineRule="auto"/>
        <w:ind w:left="720"/>
        <w:contextualSpacing/>
        <w:jc w:val="center"/>
        <w:outlineLvl w:val="0"/>
        <w:rPr>
          <w:rFonts w:ascii="Times New Roman" w:eastAsia="Times New Roman" w:hAnsi="Times New Roman"/>
          <w:b/>
          <w:bCs/>
          <w:sz w:val="24"/>
          <w:szCs w:val="24"/>
          <w:lang w:eastAsia="ru-RU"/>
        </w:rPr>
      </w:pPr>
      <w:r w:rsidRPr="00181C43">
        <w:rPr>
          <w:rFonts w:ascii="Times New Roman" w:eastAsia="Times New Roman" w:hAnsi="Times New Roman"/>
          <w:b/>
          <w:bCs/>
          <w:sz w:val="24"/>
          <w:szCs w:val="24"/>
          <w:lang w:eastAsia="ru-RU"/>
        </w:rPr>
        <w:t>образовательной организации</w:t>
      </w:r>
      <w:bookmarkEnd w:id="3"/>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3.1. Работник образовательной организации имеет право:</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на заключение, изменение и расторжение трудового договора в порядке и на условиях, которые установлены </w:t>
      </w:r>
      <w:hyperlink r:id="rId21" w:history="1">
        <w:r w:rsidRPr="00181C43">
          <w:rPr>
            <w:rFonts w:ascii="Times New Roman" w:eastAsia="Times New Roman" w:hAnsi="Times New Roman"/>
            <w:bCs/>
            <w:sz w:val="24"/>
            <w:szCs w:val="24"/>
            <w:lang w:eastAsia="ru-RU"/>
          </w:rPr>
          <w:t>Трудовым кодексом</w:t>
        </w:r>
      </w:hyperlink>
      <w:r w:rsidRPr="00181C43">
        <w:rPr>
          <w:rFonts w:ascii="Times New Roman" w:eastAsia="Times New Roman" w:hAnsi="Times New Roman"/>
          <w:sz w:val="24"/>
          <w:szCs w:val="24"/>
          <w:lang w:eastAsia="ru-RU"/>
        </w:rPr>
        <w:t xml:space="preserve"> Российской Федерации, иными федеральными законами;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на предоставление работы, обусловленной трудовым договором, отвечающей его профессиональной подготовке и квалификации;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на рабочее место, соответствующее государственным нормативным требованиям охраны труда;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на своевременную и в полном объеме оплату труда не ниже размеров, установленных Правительством РФ для соответствующих профессионально-</w:t>
      </w:r>
      <w:r w:rsidRPr="00181C43">
        <w:rPr>
          <w:rFonts w:ascii="Times New Roman" w:eastAsia="Times New Roman" w:hAnsi="Times New Roman"/>
          <w:sz w:val="24"/>
          <w:szCs w:val="24"/>
          <w:lang w:eastAsia="ru-RU"/>
        </w:rPr>
        <w:lastRenderedPageBreak/>
        <w:t>квалифицированных групп работников;</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roofErr w:type="gramStart"/>
      <w:r w:rsidRPr="00181C43">
        <w:rPr>
          <w:rFonts w:ascii="Times New Roman" w:eastAsia="Times New Roman" w:hAnsi="Times New Roman"/>
          <w:sz w:val="24"/>
          <w:szCs w:val="24"/>
          <w:lang w:eastAsia="ru-RU"/>
        </w:rPr>
        <w:t xml:space="preserve">- на отдых, гарантируемый установленной </w:t>
      </w:r>
      <w:hyperlink r:id="rId22" w:history="1">
        <w:r w:rsidRPr="00181C43">
          <w:rPr>
            <w:rFonts w:ascii="Times New Roman" w:eastAsia="Times New Roman" w:hAnsi="Times New Roman"/>
            <w:bCs/>
            <w:sz w:val="24"/>
            <w:szCs w:val="24"/>
            <w:lang w:eastAsia="ru-RU"/>
          </w:rPr>
          <w:t>федеральным законом</w:t>
        </w:r>
      </w:hyperlink>
      <w:r w:rsidRPr="00181C43">
        <w:rPr>
          <w:rFonts w:ascii="Times New Roman" w:eastAsia="Times New Roman" w:hAnsi="Times New Roman"/>
          <w:b/>
          <w:sz w:val="24"/>
          <w:szCs w:val="24"/>
          <w:lang w:eastAsia="ru-RU"/>
        </w:rPr>
        <w:t xml:space="preserve"> </w:t>
      </w:r>
      <w:r w:rsidRPr="00181C43">
        <w:rPr>
          <w:rFonts w:ascii="Times New Roman" w:eastAsia="Times New Roman" w:hAnsi="Times New Roman"/>
          <w:sz w:val="24"/>
          <w:szCs w:val="24"/>
          <w:lang w:eastAsia="ru-RU"/>
        </w:rPr>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на профессиональную подготовку, переподготовку и повышение своей квалификации в порядке, установленном </w:t>
      </w:r>
      <w:hyperlink r:id="rId23" w:history="1">
        <w:r w:rsidRPr="00181C43">
          <w:rPr>
            <w:rFonts w:ascii="Times New Roman" w:eastAsia="Times New Roman" w:hAnsi="Times New Roman"/>
            <w:bCs/>
            <w:sz w:val="24"/>
            <w:szCs w:val="24"/>
            <w:lang w:eastAsia="ru-RU"/>
          </w:rPr>
          <w:t>Трудовым кодексом</w:t>
        </w:r>
      </w:hyperlink>
      <w:r w:rsidRPr="00181C43">
        <w:rPr>
          <w:rFonts w:ascii="Times New Roman" w:eastAsia="Times New Roman" w:hAnsi="Times New Roman"/>
          <w:sz w:val="24"/>
          <w:szCs w:val="24"/>
          <w:lang w:eastAsia="ru-RU"/>
        </w:rPr>
        <w:t xml:space="preserve"> Российской Федерации, иными федеральными законами;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на получение квалификационной категории при условии успешного прохождения аттестации;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на участие в управлении образовательной организацией в предусмотренных </w:t>
      </w:r>
      <w:hyperlink r:id="rId24" w:history="1">
        <w:r w:rsidRPr="00181C43">
          <w:rPr>
            <w:rFonts w:ascii="Times New Roman" w:eastAsia="Times New Roman" w:hAnsi="Times New Roman"/>
            <w:bCs/>
            <w:sz w:val="24"/>
            <w:szCs w:val="24"/>
            <w:lang w:eastAsia="ru-RU"/>
          </w:rPr>
          <w:t>Трудовым кодексом</w:t>
        </w:r>
      </w:hyperlink>
      <w:r w:rsidRPr="00181C43">
        <w:rPr>
          <w:rFonts w:ascii="Times New Roman" w:eastAsia="Times New Roman" w:hAnsi="Times New Roman"/>
          <w:sz w:val="24"/>
          <w:szCs w:val="24"/>
          <w:lang w:eastAsia="ru-RU"/>
        </w:rPr>
        <w:t xml:space="preserve"> Российской Федерации, иными федеральными законами и коллективным договором формах;</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на защиту своих трудовых прав, свобод и законных интересов всеми не запрещенными законом способами;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25" w:history="1">
        <w:r w:rsidRPr="00181C43">
          <w:rPr>
            <w:rFonts w:ascii="Times New Roman" w:eastAsia="Times New Roman" w:hAnsi="Times New Roman"/>
            <w:bCs/>
            <w:sz w:val="24"/>
            <w:szCs w:val="24"/>
            <w:lang w:eastAsia="ru-RU"/>
          </w:rPr>
          <w:t>Трудовым кодексом</w:t>
        </w:r>
      </w:hyperlink>
      <w:r w:rsidRPr="00181C43">
        <w:rPr>
          <w:rFonts w:ascii="Times New Roman" w:eastAsia="Times New Roman" w:hAnsi="Times New Roman"/>
          <w:sz w:val="24"/>
          <w:szCs w:val="24"/>
          <w:lang w:eastAsia="ru-RU"/>
        </w:rPr>
        <w:t xml:space="preserve"> Российской Федерации, иными федеральными законами;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на обязательное социальное страхование в случаях, предусмотренных федеральными законами.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3.2. Работник образовательной организации обязан:</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предъявлять при приеме на работу документы, предусмотренные действующим </w:t>
      </w:r>
      <w:hyperlink r:id="rId26" w:history="1">
        <w:r w:rsidRPr="00181C43">
          <w:rPr>
            <w:rFonts w:ascii="Times New Roman" w:eastAsia="Times New Roman" w:hAnsi="Times New Roman"/>
            <w:bCs/>
            <w:sz w:val="24"/>
            <w:szCs w:val="24"/>
            <w:lang w:eastAsia="ru-RU"/>
          </w:rPr>
          <w:t>законодательством</w:t>
        </w:r>
      </w:hyperlink>
      <w:r w:rsidRPr="00181C43">
        <w:rPr>
          <w:rFonts w:ascii="Times New Roman" w:eastAsia="Times New Roman" w:hAnsi="Times New Roman"/>
          <w:b/>
          <w:sz w:val="24"/>
          <w:szCs w:val="24"/>
          <w:lang w:eastAsia="ru-RU"/>
        </w:rPr>
        <w:t xml:space="preserve"> </w:t>
      </w:r>
      <w:r w:rsidRPr="00181C43">
        <w:rPr>
          <w:rFonts w:ascii="Times New Roman" w:eastAsia="Times New Roman" w:hAnsi="Times New Roman"/>
          <w:sz w:val="24"/>
          <w:szCs w:val="24"/>
          <w:lang w:eastAsia="ru-RU"/>
        </w:rPr>
        <w:t>Российской Федерации;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соблюдать правила внутреннего трудового распорядка образовательной организации, в том числе режим труда и отдыха;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соблюдать трудовую дисциплину;</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исполнять приказы, распоряжения и указания руководителей, отданные в пределах их должностных полномочий, за исключением незаконных;</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систематически повышать свою профессиональную квалификацию;</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беречь государственную собственность - оборудование, аппараты, технику и т. п., строго соблюдать порядок их хранения и эксплуатации;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содержать в порядке и чистоте свое рабочее место, кабинет, передавать свое рабочее место, инвентарь и оборудование в исправном состоянии;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эффективно использовать учебное оборудование, экономно и рационально </w:t>
      </w:r>
      <w:r w:rsidRPr="00181C43">
        <w:rPr>
          <w:rFonts w:ascii="Times New Roman" w:eastAsia="Times New Roman" w:hAnsi="Times New Roman"/>
          <w:sz w:val="24"/>
          <w:szCs w:val="24"/>
          <w:lang w:eastAsia="ru-RU"/>
        </w:rPr>
        <w:lastRenderedPageBreak/>
        <w:t>электроэнергию и другие материальные ресурсы;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грамотно и своевременно вести необходимую документацию;</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3.3. Педагогические работники образовательной организации обязаны: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вести учет успеваемости обучающихся, организовывать и контролировать их самостоятельную работу;</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осуществлять воспитание </w:t>
      </w:r>
      <w:proofErr w:type="gramStart"/>
      <w:r w:rsidRPr="00181C43">
        <w:rPr>
          <w:rFonts w:ascii="Times New Roman" w:eastAsia="Times New Roman" w:hAnsi="Times New Roman"/>
          <w:sz w:val="24"/>
          <w:szCs w:val="24"/>
          <w:lang w:eastAsia="ru-RU"/>
        </w:rPr>
        <w:t>обучающихся</w:t>
      </w:r>
      <w:proofErr w:type="gramEnd"/>
      <w:r w:rsidRPr="00181C43">
        <w:rPr>
          <w:rFonts w:ascii="Times New Roman" w:eastAsia="Times New Roman" w:hAnsi="Times New Roman"/>
          <w:sz w:val="24"/>
          <w:szCs w:val="24"/>
          <w:lang w:eastAsia="ru-RU"/>
        </w:rPr>
        <w:t>, вести аудиторную и внеаудиторную воспитательную работу, направленную на формирование гармонично развитой личности;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составлять учебно-программную документацию (рабочие программы, календарно-тематические планы, учебно-методические карты занятий);</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осуществлять организационное и методическое руководство учебно-исследовательской работой </w:t>
      </w:r>
      <w:proofErr w:type="gramStart"/>
      <w:r w:rsidRPr="00181C43">
        <w:rPr>
          <w:rFonts w:ascii="Times New Roman" w:eastAsia="Times New Roman" w:hAnsi="Times New Roman"/>
          <w:sz w:val="24"/>
          <w:szCs w:val="24"/>
          <w:lang w:eastAsia="ru-RU"/>
        </w:rPr>
        <w:t>обучающихся</w:t>
      </w:r>
      <w:proofErr w:type="gramEnd"/>
      <w:r w:rsidRPr="00181C43">
        <w:rPr>
          <w:rFonts w:ascii="Times New Roman" w:eastAsia="Times New Roman" w:hAnsi="Times New Roman"/>
          <w:sz w:val="24"/>
          <w:szCs w:val="24"/>
          <w:lang w:eastAsia="ru-RU"/>
        </w:rPr>
        <w:t>;</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обмениваться опытом работы с педагогами других образовательных организаций;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выявлять причины неуспеваемости </w:t>
      </w:r>
      <w:proofErr w:type="gramStart"/>
      <w:r w:rsidRPr="00181C43">
        <w:rPr>
          <w:rFonts w:ascii="Times New Roman" w:eastAsia="Times New Roman" w:hAnsi="Times New Roman"/>
          <w:sz w:val="24"/>
          <w:szCs w:val="24"/>
          <w:lang w:eastAsia="ru-RU"/>
        </w:rPr>
        <w:t>обучающихся</w:t>
      </w:r>
      <w:proofErr w:type="gramEnd"/>
      <w:r w:rsidRPr="00181C43">
        <w:rPr>
          <w:rFonts w:ascii="Times New Roman" w:eastAsia="Times New Roman" w:hAnsi="Times New Roman"/>
          <w:sz w:val="24"/>
          <w:szCs w:val="24"/>
          <w:lang w:eastAsia="ru-RU"/>
        </w:rPr>
        <w:t>, оказывать им действенную помощь в освоении учебного материала;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осуществлять меры, направленные на сохранение контингента </w:t>
      </w:r>
      <w:proofErr w:type="gramStart"/>
      <w:r w:rsidRPr="00181C43">
        <w:rPr>
          <w:rFonts w:ascii="Times New Roman" w:eastAsia="Times New Roman" w:hAnsi="Times New Roman"/>
          <w:sz w:val="24"/>
          <w:szCs w:val="24"/>
          <w:lang w:eastAsia="ru-RU"/>
        </w:rPr>
        <w:t>обучающихся</w:t>
      </w:r>
      <w:proofErr w:type="gramEnd"/>
      <w:r w:rsidRPr="00181C43">
        <w:rPr>
          <w:rFonts w:ascii="Times New Roman" w:eastAsia="Times New Roman" w:hAnsi="Times New Roman"/>
          <w:sz w:val="24"/>
          <w:szCs w:val="24"/>
          <w:lang w:eastAsia="ru-RU"/>
        </w:rPr>
        <w:t>.</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27" w:history="1">
        <w:r w:rsidRPr="00181C43">
          <w:rPr>
            <w:rFonts w:ascii="Times New Roman" w:eastAsia="Times New Roman" w:hAnsi="Times New Roman"/>
            <w:bCs/>
            <w:sz w:val="24"/>
            <w:szCs w:val="24"/>
            <w:lang w:eastAsia="ru-RU"/>
          </w:rPr>
          <w:t>квалификационным справочником</w:t>
        </w:r>
      </w:hyperlink>
      <w:r w:rsidRPr="00181C43">
        <w:rPr>
          <w:rFonts w:ascii="Times New Roman" w:eastAsia="Times New Roman" w:hAnsi="Times New Roman"/>
          <w:sz w:val="24"/>
          <w:szCs w:val="24"/>
          <w:lang w:eastAsia="ru-RU"/>
        </w:rPr>
        <w:t xml:space="preserve"> должностей служащих и </w:t>
      </w:r>
      <w:hyperlink r:id="rId28" w:history="1">
        <w:r w:rsidRPr="00181C43">
          <w:rPr>
            <w:rFonts w:ascii="Times New Roman" w:eastAsia="Times New Roman" w:hAnsi="Times New Roman"/>
            <w:bCs/>
            <w:sz w:val="24"/>
            <w:szCs w:val="24"/>
            <w:lang w:eastAsia="ru-RU"/>
          </w:rPr>
          <w:t>тарифно-квалификационными справочниками</w:t>
        </w:r>
      </w:hyperlink>
      <w:r w:rsidRPr="00181C43">
        <w:rPr>
          <w:rFonts w:ascii="Times New Roman" w:eastAsia="Times New Roman" w:hAnsi="Times New Roman"/>
          <w:sz w:val="24"/>
          <w:szCs w:val="24"/>
          <w:lang w:eastAsia="ru-RU"/>
        </w:rPr>
        <w:t xml:space="preserve"> работ и профессий и утвержденными руководителем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rsidR="00181C43" w:rsidRPr="00181C43" w:rsidRDefault="00181C43" w:rsidP="00181C43">
      <w:pPr>
        <w:keepNext/>
        <w:keepLines/>
        <w:widowControl w:val="0"/>
        <w:numPr>
          <w:ilvl w:val="0"/>
          <w:numId w:val="10"/>
        </w:numPr>
        <w:autoSpaceDE w:val="0"/>
        <w:autoSpaceDN w:val="0"/>
        <w:adjustRightInd w:val="0"/>
        <w:spacing w:after="0" w:line="240" w:lineRule="auto"/>
        <w:contextualSpacing/>
        <w:jc w:val="center"/>
        <w:outlineLvl w:val="0"/>
        <w:rPr>
          <w:rFonts w:ascii="Times New Roman" w:eastAsia="Times New Roman" w:hAnsi="Times New Roman"/>
          <w:b/>
          <w:bCs/>
          <w:sz w:val="24"/>
          <w:szCs w:val="24"/>
          <w:lang w:eastAsia="ru-RU"/>
        </w:rPr>
      </w:pPr>
      <w:bookmarkStart w:id="4" w:name="sub_400"/>
      <w:r w:rsidRPr="00181C43">
        <w:rPr>
          <w:rFonts w:ascii="Times New Roman" w:eastAsia="Times New Roman" w:hAnsi="Times New Roman"/>
          <w:b/>
          <w:bCs/>
          <w:sz w:val="24"/>
          <w:szCs w:val="24"/>
          <w:lang w:eastAsia="ru-RU"/>
        </w:rPr>
        <w:t xml:space="preserve">Основные права и обязанности руководителя </w:t>
      </w:r>
    </w:p>
    <w:p w:rsidR="00181C43" w:rsidRPr="00181C43" w:rsidRDefault="00181C43" w:rsidP="00181C43">
      <w:pPr>
        <w:keepNext/>
        <w:keepLines/>
        <w:widowControl w:val="0"/>
        <w:autoSpaceDE w:val="0"/>
        <w:autoSpaceDN w:val="0"/>
        <w:adjustRightInd w:val="0"/>
        <w:spacing w:after="0" w:line="240" w:lineRule="auto"/>
        <w:ind w:left="720"/>
        <w:contextualSpacing/>
        <w:jc w:val="center"/>
        <w:outlineLvl w:val="0"/>
        <w:rPr>
          <w:rFonts w:ascii="Times New Roman" w:eastAsia="Times New Roman" w:hAnsi="Times New Roman"/>
          <w:b/>
          <w:bCs/>
          <w:sz w:val="24"/>
          <w:szCs w:val="24"/>
          <w:lang w:eastAsia="ru-RU"/>
        </w:rPr>
      </w:pPr>
      <w:r w:rsidRPr="00181C43">
        <w:rPr>
          <w:rFonts w:ascii="Times New Roman" w:eastAsia="Times New Roman" w:hAnsi="Times New Roman"/>
          <w:b/>
          <w:bCs/>
          <w:sz w:val="24"/>
          <w:szCs w:val="24"/>
          <w:lang w:eastAsia="ru-RU"/>
        </w:rPr>
        <w:t>образовательной организации</w:t>
      </w:r>
      <w:bookmarkEnd w:id="4"/>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4.1. Руководитель образовательной организации имеет право:</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управлять образовательной организацией, персоналом в пределах полномочий, установленных Уставом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заключать, изменять и расторгать трудовые договоры с работниками в порядке и на условиях, которые установлены </w:t>
      </w:r>
      <w:hyperlink r:id="rId29" w:history="1">
        <w:r w:rsidRPr="00181C43">
          <w:rPr>
            <w:rFonts w:ascii="Times New Roman" w:eastAsia="Times New Roman" w:hAnsi="Times New Roman"/>
            <w:bCs/>
            <w:sz w:val="24"/>
            <w:szCs w:val="24"/>
            <w:lang w:eastAsia="ru-RU"/>
          </w:rPr>
          <w:t>Трудовым кодексом</w:t>
        </w:r>
      </w:hyperlink>
      <w:r w:rsidRPr="00181C43">
        <w:rPr>
          <w:rFonts w:ascii="Times New Roman" w:eastAsia="Times New Roman" w:hAnsi="Times New Roman"/>
          <w:b/>
          <w:sz w:val="24"/>
          <w:szCs w:val="24"/>
          <w:lang w:eastAsia="ru-RU"/>
        </w:rPr>
        <w:t xml:space="preserve"> </w:t>
      </w:r>
      <w:r w:rsidRPr="00181C43">
        <w:rPr>
          <w:rFonts w:ascii="Times New Roman" w:eastAsia="Times New Roman" w:hAnsi="Times New Roman"/>
          <w:sz w:val="24"/>
          <w:szCs w:val="24"/>
          <w:lang w:eastAsia="ru-RU"/>
        </w:rPr>
        <w:t>Российской Федерации, иными федеральными законами;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вести коллективные переговоры и заключать коллективные договоры;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заключать другие внешние договоры;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поощрять работников за добросовестный эффективный труд;</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привлекать к дисциплинарной ответственности работников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требовать от работников исполнения ими трудовых обязанностей и бережного </w:t>
      </w:r>
      <w:r w:rsidRPr="00181C43">
        <w:rPr>
          <w:rFonts w:ascii="Times New Roman" w:eastAsia="Times New Roman" w:hAnsi="Times New Roman"/>
          <w:sz w:val="24"/>
          <w:szCs w:val="24"/>
          <w:lang w:eastAsia="ru-RU"/>
        </w:rPr>
        <w:lastRenderedPageBreak/>
        <w:t>отношения к имуществу образовательной организации и других работников, соблюдения правил внутреннего трудового распорядка;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открывать и закрывать счета в банках;</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присутствовать  на занятиях, проводимых с </w:t>
      </w:r>
      <w:proofErr w:type="gramStart"/>
      <w:r w:rsidRPr="00181C43">
        <w:rPr>
          <w:rFonts w:ascii="Times New Roman" w:eastAsia="Times New Roman" w:hAnsi="Times New Roman"/>
          <w:sz w:val="24"/>
          <w:szCs w:val="24"/>
          <w:lang w:eastAsia="ru-RU"/>
        </w:rPr>
        <w:t>обучающимися</w:t>
      </w:r>
      <w:proofErr w:type="gramEnd"/>
      <w:r w:rsidRPr="00181C43">
        <w:rPr>
          <w:rFonts w:ascii="Times New Roman" w:eastAsia="Times New Roman" w:hAnsi="Times New Roman"/>
          <w:sz w:val="24"/>
          <w:szCs w:val="24"/>
          <w:lang w:eastAsia="ru-RU"/>
        </w:rPr>
        <w:t>;</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принимать локальные нормативные акты.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4.2. Руководитель образовательной организации обязан:</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соблюдать </w:t>
      </w:r>
      <w:hyperlink r:id="rId30" w:history="1">
        <w:r w:rsidRPr="00181C43">
          <w:rPr>
            <w:rFonts w:ascii="Times New Roman" w:eastAsia="Times New Roman" w:hAnsi="Times New Roman"/>
            <w:bCs/>
            <w:sz w:val="24"/>
            <w:szCs w:val="24"/>
            <w:lang w:eastAsia="ru-RU"/>
          </w:rPr>
          <w:t>трудовое законодательство</w:t>
        </w:r>
      </w:hyperlink>
      <w:r w:rsidRPr="00181C43">
        <w:rPr>
          <w:rFonts w:ascii="Times New Roman" w:eastAsia="Times New Roman" w:hAnsi="Times New Roman"/>
          <w:sz w:val="24"/>
          <w:szCs w:val="24"/>
          <w:lang w:eastAsia="ru-RU"/>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предоставлять работникам работу, обусловленную трудовым договором;</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вести учет рабочего времени, фактически отработанного работниками, обеспечивать учет сверхурочных работ;</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своевременно предоставлять отпуска работникам образовательной организации в соответствии с утвержденным на год графиком;</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создавать условия для постоянного улучшения качества подготовки специалистов на всех уровнях образования;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осуществлять </w:t>
      </w:r>
      <w:proofErr w:type="gramStart"/>
      <w:r w:rsidRPr="00181C43">
        <w:rPr>
          <w:rFonts w:ascii="Times New Roman" w:eastAsia="Times New Roman" w:hAnsi="Times New Roman"/>
          <w:sz w:val="24"/>
          <w:szCs w:val="24"/>
          <w:lang w:eastAsia="ru-RU"/>
        </w:rPr>
        <w:t>контроль за</w:t>
      </w:r>
      <w:proofErr w:type="gramEnd"/>
      <w:r w:rsidRPr="00181C43">
        <w:rPr>
          <w:rFonts w:ascii="Times New Roman" w:eastAsia="Times New Roman" w:hAnsi="Times New Roman"/>
          <w:sz w:val="24"/>
          <w:szCs w:val="24"/>
          <w:lang w:eastAsia="ru-RU"/>
        </w:rPr>
        <w:t xml:space="preserve"> выполнением бюджета учебного времени и содержанием обучения;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принимать меры по обеспечению учебного процесса необходимым оборудованием, инвентарем, инструментами, расходными материалами;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обеспечивать систематическое повышение квалификации работников, создавать необходимые условия для совмещения работы с обучением;</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создавать в коллективе здоровый морально-психологический климат и благоприятные условия труда;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roofErr w:type="gramStart"/>
      <w:r w:rsidRPr="00181C43">
        <w:rPr>
          <w:rFonts w:ascii="Times New Roman" w:eastAsia="Times New Roman" w:hAnsi="Times New Roman"/>
          <w:sz w:val="24"/>
          <w:szCs w:val="24"/>
          <w:lang w:eastAsia="ru-RU"/>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1" w:history="1">
        <w:r w:rsidRPr="00181C43">
          <w:rPr>
            <w:rFonts w:ascii="Times New Roman" w:eastAsia="Times New Roman" w:hAnsi="Times New Roman"/>
            <w:bCs/>
            <w:sz w:val="24"/>
            <w:szCs w:val="24"/>
            <w:lang w:eastAsia="ru-RU"/>
          </w:rPr>
          <w:t>трудового законодательства</w:t>
        </w:r>
      </w:hyperlink>
      <w:r w:rsidRPr="00181C43">
        <w:rPr>
          <w:rFonts w:ascii="Times New Roman" w:eastAsia="Times New Roman" w:hAnsi="Times New Roman"/>
          <w:sz w:val="24"/>
          <w:szCs w:val="24"/>
          <w:lang w:eastAsia="ru-RU"/>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осуществлять обязательное социальное страхование работников в порядке, установленном федеральными законами;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исполнять иные обязанности, предусмотренные </w:t>
      </w:r>
      <w:hyperlink r:id="rId32" w:history="1">
        <w:r w:rsidRPr="00181C43">
          <w:rPr>
            <w:rFonts w:ascii="Times New Roman" w:eastAsia="Times New Roman" w:hAnsi="Times New Roman"/>
            <w:bCs/>
            <w:sz w:val="24"/>
            <w:szCs w:val="24"/>
            <w:lang w:eastAsia="ru-RU"/>
          </w:rPr>
          <w:t>трудовым законодательством</w:t>
        </w:r>
      </w:hyperlink>
      <w:r w:rsidRPr="00181C43">
        <w:rPr>
          <w:rFonts w:ascii="Times New Roman" w:eastAsia="Times New Roman" w:hAnsi="Times New Roman"/>
          <w:sz w:val="24"/>
          <w:szCs w:val="24"/>
          <w:lang w:eastAsia="ru-RU"/>
        </w:rPr>
        <w:t xml:space="preserve"> и </w:t>
      </w:r>
      <w:r w:rsidRPr="00181C43">
        <w:rPr>
          <w:rFonts w:ascii="Times New Roman" w:eastAsia="Times New Roman" w:hAnsi="Times New Roman"/>
          <w:sz w:val="24"/>
          <w:szCs w:val="24"/>
          <w:lang w:eastAsia="ru-RU"/>
        </w:rPr>
        <w:lastRenderedPageBreak/>
        <w:t>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181C43">
        <w:rPr>
          <w:rFonts w:ascii="Times New Roman" w:eastAsia="Times New Roman" w:hAnsi="Times New Roman"/>
          <w:b/>
          <w:sz w:val="24"/>
          <w:szCs w:val="24"/>
          <w:lang w:eastAsia="ru-RU"/>
        </w:rPr>
        <w:t>5. Основные обязанности администрации образовательной организации</w:t>
      </w:r>
    </w:p>
    <w:p w:rsidR="00181C43" w:rsidRPr="00181C43" w:rsidRDefault="00181C43" w:rsidP="00181C43">
      <w:pPr>
        <w:widowControl w:val="0"/>
        <w:autoSpaceDE w:val="0"/>
        <w:autoSpaceDN w:val="0"/>
        <w:adjustRightInd w:val="0"/>
        <w:spacing w:after="0" w:line="240" w:lineRule="auto"/>
        <w:ind w:firstLine="851"/>
        <w:contextualSpacing/>
        <w:jc w:val="both"/>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5.1. Администрация образовательной организации обязана:</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181C43">
        <w:rPr>
          <w:rFonts w:ascii="Times New Roman" w:eastAsia="Times New Roman" w:hAnsi="Times New Roman"/>
          <w:sz w:val="24"/>
          <w:szCs w:val="24"/>
          <w:lang w:eastAsia="ru-RU"/>
        </w:rPr>
        <w:softHyphen/>
        <w:t>печить исправное состояние оборудования, здоровые и безопасные условия труда;</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181C43">
        <w:rPr>
          <w:rFonts w:ascii="Times New Roman" w:eastAsia="Times New Roman" w:hAnsi="Times New Roman"/>
          <w:sz w:val="24"/>
          <w:szCs w:val="24"/>
          <w:lang w:eastAsia="ru-RU"/>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181C43" w:rsidRPr="00181C43" w:rsidRDefault="00181C43" w:rsidP="00181C43">
      <w:pPr>
        <w:widowControl w:val="0"/>
        <w:autoSpaceDE w:val="0"/>
        <w:autoSpaceDN w:val="0"/>
        <w:adjustRightInd w:val="0"/>
        <w:spacing w:after="0" w:line="240" w:lineRule="auto"/>
        <w:ind w:firstLine="851"/>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своевременно применять меры воздей</w:t>
      </w:r>
      <w:r w:rsidRPr="00181C43">
        <w:rPr>
          <w:rFonts w:ascii="Times New Roman" w:eastAsia="Times New Roman" w:hAnsi="Times New Roman"/>
          <w:sz w:val="24"/>
          <w:szCs w:val="24"/>
          <w:lang w:eastAsia="ru-RU"/>
        </w:rPr>
        <w:softHyphen/>
        <w:t>ствия к нарушителям трудовой дисциплины, учитывая при этом мнение трудового коллектива;</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работника, появившегося на работе в нетрезвом состоя</w:t>
      </w:r>
      <w:r w:rsidRPr="00181C43">
        <w:rPr>
          <w:rFonts w:ascii="Times New Roman" w:eastAsia="Times New Roman" w:hAnsi="Times New Roman"/>
          <w:sz w:val="24"/>
          <w:szCs w:val="24"/>
          <w:lang w:eastAsia="ru-RU"/>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t xml:space="preserve">- принимать меры к </w:t>
      </w:r>
      <w:proofErr w:type="gramStart"/>
      <w:r w:rsidRPr="00181C43">
        <w:rPr>
          <w:rFonts w:ascii="Times New Roman" w:eastAsia="Times New Roman" w:hAnsi="Times New Roman"/>
          <w:sz w:val="24"/>
          <w:szCs w:val="24"/>
          <w:lang w:eastAsia="ru-RU"/>
        </w:rPr>
        <w:t>своевременном</w:t>
      </w:r>
      <w:proofErr w:type="gramEnd"/>
      <w:r w:rsidRPr="00181C43">
        <w:rPr>
          <w:rFonts w:ascii="Times New Roman" w:eastAsia="Times New Roman" w:hAnsi="Times New Roman"/>
          <w:sz w:val="24"/>
          <w:szCs w:val="24"/>
          <w:lang w:eastAsia="ru-RU"/>
        </w:rPr>
        <w:t xml:space="preserve"> обеспечению образовательной организации необходимым оборудованием, учебными пособиями, хозяйственным инвентарем.</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rsidR="00181C43" w:rsidRPr="00181C43" w:rsidRDefault="00181C43" w:rsidP="00181C43">
      <w:pPr>
        <w:keepNext/>
        <w:keepLines/>
        <w:widowControl w:val="0"/>
        <w:autoSpaceDE w:val="0"/>
        <w:autoSpaceDN w:val="0"/>
        <w:adjustRightInd w:val="0"/>
        <w:spacing w:after="0" w:line="240" w:lineRule="auto"/>
        <w:ind w:firstLine="709"/>
        <w:contextualSpacing/>
        <w:jc w:val="center"/>
        <w:outlineLvl w:val="0"/>
        <w:rPr>
          <w:rFonts w:ascii="Times New Roman" w:eastAsia="Times New Roman" w:hAnsi="Times New Roman"/>
          <w:b/>
          <w:bCs/>
          <w:sz w:val="24"/>
          <w:szCs w:val="24"/>
          <w:lang w:eastAsia="ru-RU"/>
        </w:rPr>
      </w:pPr>
      <w:bookmarkStart w:id="5" w:name="sub_500"/>
      <w:r w:rsidRPr="00181C43">
        <w:rPr>
          <w:rFonts w:ascii="Times New Roman" w:eastAsia="Times New Roman" w:hAnsi="Times New Roman"/>
          <w:b/>
          <w:bCs/>
          <w:sz w:val="24"/>
          <w:szCs w:val="24"/>
          <w:lang w:eastAsia="ru-RU"/>
        </w:rPr>
        <w:t>6. Ответственность сторон</w:t>
      </w:r>
      <w:bookmarkEnd w:id="5"/>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3" w:history="1">
        <w:r w:rsidRPr="00181C43">
          <w:rPr>
            <w:rFonts w:ascii="Times New Roman" w:eastAsia="Times New Roman" w:hAnsi="Times New Roman"/>
            <w:bCs/>
            <w:sz w:val="24"/>
            <w:szCs w:val="24"/>
            <w:lang w:eastAsia="ru-RU"/>
          </w:rPr>
          <w:t>Трудовым кодексом</w:t>
        </w:r>
      </w:hyperlink>
      <w:r w:rsidRPr="00181C43">
        <w:rPr>
          <w:rFonts w:ascii="Times New Roman" w:eastAsia="Times New Roman" w:hAnsi="Times New Roman"/>
          <w:sz w:val="24"/>
          <w:szCs w:val="24"/>
          <w:lang w:eastAsia="ru-RU"/>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6.2. Руководитель образовательной организации несет ответственность:</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за уровень квалификации работников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за реализацию образовательных программ в соответствии с требованиями государственного стандарта;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за качество образования </w:t>
      </w:r>
      <w:proofErr w:type="gramStart"/>
      <w:r w:rsidRPr="00181C43">
        <w:rPr>
          <w:rFonts w:ascii="Times New Roman" w:eastAsia="Times New Roman" w:hAnsi="Times New Roman"/>
          <w:sz w:val="24"/>
          <w:szCs w:val="24"/>
          <w:lang w:eastAsia="ru-RU"/>
        </w:rPr>
        <w:t>обучающихся</w:t>
      </w:r>
      <w:proofErr w:type="gramEnd"/>
      <w:r w:rsidRPr="00181C43">
        <w:rPr>
          <w:rFonts w:ascii="Times New Roman" w:eastAsia="Times New Roman" w:hAnsi="Times New Roman"/>
          <w:sz w:val="24"/>
          <w:szCs w:val="24"/>
          <w:lang w:eastAsia="ru-RU"/>
        </w:rPr>
        <w:t>;</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за жизнь и здоровье, соблюдение прав и свобод работников и обучающихся образовательной организации во время образовательного процесса;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w:t>
      </w:r>
      <w:r w:rsidRPr="00181C43">
        <w:rPr>
          <w:rFonts w:ascii="Times New Roman" w:eastAsia="Times New Roman" w:hAnsi="Times New Roman"/>
          <w:sz w:val="24"/>
          <w:szCs w:val="24"/>
          <w:lang w:eastAsia="ru-RU"/>
        </w:rPr>
        <w:lastRenderedPageBreak/>
        <w:t>должностных обязанностей - дисциплинарную ответственность;</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4" w:history="1">
        <w:r w:rsidRPr="00181C43">
          <w:rPr>
            <w:rFonts w:ascii="Times New Roman" w:eastAsia="Times New Roman" w:hAnsi="Times New Roman"/>
            <w:bCs/>
            <w:sz w:val="24"/>
            <w:szCs w:val="24"/>
            <w:lang w:eastAsia="ru-RU"/>
          </w:rPr>
          <w:t>трудовым</w:t>
        </w:r>
      </w:hyperlink>
      <w:r w:rsidRPr="00181C43">
        <w:rPr>
          <w:rFonts w:ascii="Times New Roman" w:eastAsia="Times New Roman" w:hAnsi="Times New Roman"/>
          <w:b/>
          <w:sz w:val="24"/>
          <w:szCs w:val="24"/>
          <w:lang w:eastAsia="ru-RU"/>
        </w:rPr>
        <w:t xml:space="preserve"> </w:t>
      </w:r>
      <w:r w:rsidRPr="00181C43">
        <w:rPr>
          <w:rFonts w:ascii="Times New Roman" w:eastAsia="Times New Roman" w:hAnsi="Times New Roman"/>
          <w:sz w:val="24"/>
          <w:szCs w:val="24"/>
          <w:lang w:eastAsia="ru-RU"/>
        </w:rPr>
        <w:t xml:space="preserve">и </w:t>
      </w:r>
      <w:hyperlink r:id="rId35" w:history="1">
        <w:r w:rsidRPr="00181C43">
          <w:rPr>
            <w:rFonts w:ascii="Times New Roman" w:eastAsia="Times New Roman" w:hAnsi="Times New Roman"/>
            <w:bCs/>
            <w:sz w:val="24"/>
            <w:szCs w:val="24"/>
            <w:lang w:eastAsia="ru-RU"/>
          </w:rPr>
          <w:t>гражданским законодательством</w:t>
        </w:r>
      </w:hyperlink>
      <w:r w:rsidRPr="00181C43">
        <w:rPr>
          <w:rFonts w:ascii="Times New Roman" w:eastAsia="Times New Roman" w:hAnsi="Times New Roman"/>
          <w:sz w:val="24"/>
          <w:szCs w:val="24"/>
          <w:lang w:eastAsia="ru-RU"/>
        </w:rPr>
        <w:t xml:space="preserve"> Российской Федерации.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181C43">
        <w:rPr>
          <w:rFonts w:ascii="Times New Roman" w:eastAsia="Times New Roman" w:hAnsi="Times New Roman"/>
          <w:b/>
          <w:sz w:val="24"/>
          <w:szCs w:val="24"/>
          <w:lang w:eastAsia="ru-RU"/>
        </w:rPr>
        <w:t xml:space="preserve">7. Рабочее время и его использование, время отдыха </w:t>
      </w:r>
    </w:p>
    <w:p w:rsidR="00181C43" w:rsidRPr="00181C43" w:rsidRDefault="00181C43" w:rsidP="00181C43">
      <w:pPr>
        <w:widowControl w:val="0"/>
        <w:autoSpaceDE w:val="0"/>
        <w:autoSpaceDN w:val="0"/>
        <w:adjustRightInd w:val="0"/>
        <w:spacing w:after="0" w:line="240" w:lineRule="auto"/>
        <w:contextualSpacing/>
        <w:jc w:val="center"/>
        <w:rPr>
          <w:rFonts w:ascii="Times New Roman" w:eastAsia="Times New Roman" w:hAnsi="Times New Roman"/>
          <w:b/>
          <w:sz w:val="24"/>
          <w:szCs w:val="24"/>
          <w:lang w:eastAsia="ru-RU"/>
        </w:rPr>
      </w:pP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7.1.3. В соответствии с Приказом </w:t>
      </w:r>
      <w:proofErr w:type="spellStart"/>
      <w:r w:rsidRPr="00181C43">
        <w:rPr>
          <w:rFonts w:ascii="Times New Roman" w:eastAsia="Times New Roman" w:hAnsi="Times New Roman"/>
          <w:sz w:val="24"/>
          <w:szCs w:val="24"/>
          <w:lang w:eastAsia="ru-RU"/>
        </w:rPr>
        <w:t>Минобрнауки</w:t>
      </w:r>
      <w:proofErr w:type="spellEnd"/>
      <w:r w:rsidRPr="00181C43">
        <w:rPr>
          <w:rFonts w:ascii="Times New Roman" w:eastAsia="Times New Roman" w:hAnsi="Times New Roman"/>
          <w:sz w:val="24"/>
          <w:szCs w:val="24"/>
          <w:lang w:eastAsia="ru-RU"/>
        </w:rPr>
        <w:t xml:space="preserve"> РФ от 11.05.2016 №536 </w:t>
      </w:r>
      <w:r w:rsidRPr="00181C43">
        <w:rPr>
          <w:rFonts w:ascii="Times New Roman" w:eastAsia="MS Mincho" w:hAnsi="Times New Roman"/>
          <w:kern w:val="2"/>
          <w:sz w:val="24"/>
          <w:szCs w:val="24"/>
          <w:lang w:eastAsia="ru-RU"/>
        </w:rPr>
        <w:t>«</w:t>
      </w:r>
      <w:r w:rsidRPr="00181C43">
        <w:rPr>
          <w:rFonts w:ascii="Times New Roman" w:eastAsia="Times New Roman" w:hAnsi="Times New Roman"/>
          <w:sz w:val="24"/>
          <w:szCs w:val="24"/>
          <w:shd w:val="clear" w:color="auto" w:fill="FFFFFF"/>
          <w:lang w:eastAsia="ru-RU"/>
        </w:rPr>
        <w:t xml:space="preserve">Об утверждении Особенностей режима рабочего времени и времени </w:t>
      </w:r>
      <w:proofErr w:type="gramStart"/>
      <w:r w:rsidRPr="00181C43">
        <w:rPr>
          <w:rFonts w:ascii="Times New Roman" w:eastAsia="Times New Roman" w:hAnsi="Times New Roman"/>
          <w:sz w:val="24"/>
          <w:szCs w:val="24"/>
          <w:shd w:val="clear" w:color="auto" w:fill="FFFFFF"/>
          <w:lang w:eastAsia="ru-RU"/>
        </w:rPr>
        <w:t>отдыха</w:t>
      </w:r>
      <w:proofErr w:type="gramEnd"/>
      <w:r w:rsidRPr="00181C43">
        <w:rPr>
          <w:rFonts w:ascii="Times New Roman" w:eastAsia="Times New Roman" w:hAnsi="Times New Roman"/>
          <w:sz w:val="24"/>
          <w:szCs w:val="24"/>
          <w:shd w:val="clear" w:color="auto" w:fill="FFFFFF"/>
          <w:lang w:eastAsia="ru-RU"/>
        </w:rPr>
        <w:t xml:space="preserve"> педагогических и иных работников организаций, осуществляющих образовательную деятельность»</w:t>
      </w:r>
      <w:r w:rsidRPr="00181C43">
        <w:rPr>
          <w:rFonts w:ascii="Times New Roman" w:eastAsia="Times New Roman" w:hAnsi="Times New Roman"/>
          <w:sz w:val="24"/>
          <w:szCs w:val="24"/>
          <w:lang w:eastAsia="ru-RU"/>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181C43">
        <w:rPr>
          <w:rFonts w:ascii="Times New Roman" w:eastAsia="Times New Roman" w:hAnsi="Times New Roman"/>
          <w:sz w:val="24"/>
          <w:szCs w:val="24"/>
          <w:lang w:eastAsia="ru-RU"/>
        </w:rPr>
        <w:t>обучающимися</w:t>
      </w:r>
      <w:proofErr w:type="gramEnd"/>
      <w:r w:rsidRPr="00181C43">
        <w:rPr>
          <w:rFonts w:ascii="Times New Roman" w:eastAsia="Times New Roman" w:hAnsi="Times New Roman"/>
          <w:sz w:val="24"/>
          <w:szCs w:val="24"/>
          <w:lang w:eastAsia="ru-RU"/>
        </w:rPr>
        <w:t xml:space="preserve"> или в специально отведенном для этой цели помещении. </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color w:val="000000"/>
          <w:sz w:val="24"/>
          <w:szCs w:val="24"/>
          <w:lang w:eastAsia="ru-RU"/>
        </w:rPr>
        <w:t xml:space="preserve">7.1.4. </w:t>
      </w:r>
      <w:proofErr w:type="gramStart"/>
      <w:r w:rsidRPr="00181C43">
        <w:rPr>
          <w:rFonts w:ascii="Times New Roman" w:eastAsia="Times New Roman" w:hAnsi="Times New Roman"/>
          <w:sz w:val="24"/>
          <w:szCs w:val="24"/>
          <w:lang w:eastAsia="ru-RU"/>
        </w:rPr>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36" w:history="1">
        <w:r w:rsidRPr="00181C43">
          <w:rPr>
            <w:rFonts w:ascii="Times New Roman" w:eastAsia="Times New Roman" w:hAnsi="Times New Roman"/>
            <w:sz w:val="24"/>
            <w:szCs w:val="24"/>
            <w:lang w:eastAsia="ru-RU"/>
          </w:rPr>
          <w:t>законодательства</w:t>
        </w:r>
      </w:hyperlink>
      <w:r w:rsidRPr="00181C43">
        <w:rPr>
          <w:rFonts w:ascii="Times New Roman" w:eastAsia="Times New Roman" w:hAnsi="Times New Roman"/>
          <w:sz w:val="24"/>
          <w:szCs w:val="24"/>
          <w:lang w:eastAsia="ru-RU"/>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7.1.7. Продолжительность рабочего дня или смены, непосредственно предшествующего нерабочему праздничному дню, уменьшается на один час.</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lastRenderedPageBreak/>
        <w:t>7.1.8.  В рабочее время работникам образовательной организации запрещается: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изменять установленный график работы и расписание занятий;</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отменять занятия, изменять их продолжительность;</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освобождать учеников от учебных занятий для выполнения общественных поручений;</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организовывать собрания по общественным вопросам в рабочее время;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допускать присутствие на занятиях посторонних лиц без согласия руководителя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делать замечания по поводу работы педагогическим работникам в присутствии </w:t>
      </w:r>
      <w:proofErr w:type="gramStart"/>
      <w:r w:rsidRPr="00181C43">
        <w:rPr>
          <w:rFonts w:ascii="Times New Roman" w:eastAsia="Times New Roman" w:hAnsi="Times New Roman"/>
          <w:sz w:val="24"/>
          <w:szCs w:val="24"/>
          <w:lang w:eastAsia="ru-RU"/>
        </w:rPr>
        <w:t>обучающихся</w:t>
      </w:r>
      <w:proofErr w:type="gramEnd"/>
      <w:r w:rsidRPr="00181C43">
        <w:rPr>
          <w:rFonts w:ascii="Times New Roman" w:eastAsia="Times New Roman" w:hAnsi="Times New Roman"/>
          <w:sz w:val="24"/>
          <w:szCs w:val="24"/>
          <w:lang w:eastAsia="ru-RU"/>
        </w:rPr>
        <w:t>;</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курить на территории и в помещениях образовательной организации.</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7.2. </w:t>
      </w:r>
      <w:r w:rsidRPr="00181C43">
        <w:rPr>
          <w:rFonts w:ascii="Times New Roman" w:eastAsia="Times New Roman" w:hAnsi="Times New Roman"/>
          <w:color w:val="7030A0"/>
          <w:sz w:val="24"/>
          <w:szCs w:val="24"/>
          <w:lang w:eastAsia="ru-RU"/>
        </w:rPr>
        <w:t xml:space="preserve"> </w:t>
      </w:r>
      <w:r w:rsidRPr="00181C43">
        <w:rPr>
          <w:rFonts w:ascii="Times New Roman" w:eastAsia="Times New Roman" w:hAnsi="Times New Roman"/>
          <w:sz w:val="24"/>
          <w:szCs w:val="24"/>
          <w:lang w:eastAsia="ru-RU"/>
        </w:rPr>
        <w:t>В образовательной организации устанавливается 6-дневная рабочая неделя с одним выходным днем – воскресенье.</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Режим работы образовательной организации: с понедельника  по субботу, с 8.00 до 15.00 часов.</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7.2.1. Начало учебных занятий -8.00 час.</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7.2.2.</w:t>
      </w:r>
      <w:r w:rsidRPr="00181C43">
        <w:rPr>
          <w:rFonts w:ascii="Times New Roman" w:eastAsia="Times New Roman" w:hAnsi="Times New Roman"/>
          <w:sz w:val="24"/>
          <w:szCs w:val="24"/>
          <w:lang w:eastAsia="ru-RU"/>
        </w:rPr>
        <w:tab/>
        <w:t>Время начала и окончания работы: с 8.00 до 15.00</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w:t>
      </w:r>
      <w:r w:rsidRPr="00181C43">
        <w:rPr>
          <w:rFonts w:ascii="Times New Roman" w:eastAsia="Arial Unicode MS" w:hAnsi="Times New Roman"/>
          <w:kern w:val="2"/>
          <w:sz w:val="24"/>
          <w:szCs w:val="24"/>
          <w:lang w:eastAsia="ru-RU"/>
        </w:rPr>
        <w:t xml:space="preserve">.3. </w:t>
      </w:r>
      <w:r w:rsidRPr="00181C43">
        <w:rPr>
          <w:rFonts w:ascii="Times New Roman" w:eastAsia="Times New Roman" w:hAnsi="Times New Roman"/>
          <w:sz w:val="24"/>
          <w:szCs w:val="24"/>
          <w:lang w:eastAsia="ru-RU"/>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181C43">
        <w:rPr>
          <w:rFonts w:ascii="Times New Roman" w:eastAsia="Times New Roman" w:hAnsi="Times New Roman"/>
          <w:sz w:val="24"/>
          <w:szCs w:val="24"/>
          <w:lang w:val="tt-RU" w:eastAsia="ru-RU"/>
        </w:rPr>
        <w:t>.</w:t>
      </w:r>
      <w:r w:rsidRPr="00181C43">
        <w:rPr>
          <w:rFonts w:ascii="Times New Roman" w:eastAsia="Times New Roman" w:hAnsi="Times New Roman"/>
          <w:sz w:val="24"/>
          <w:szCs w:val="24"/>
          <w:lang w:eastAsia="ru-RU"/>
        </w:rPr>
        <w:t xml:space="preserve"> Приложения №1 к Приказу </w:t>
      </w:r>
      <w:proofErr w:type="spellStart"/>
      <w:r w:rsidRPr="00181C43">
        <w:rPr>
          <w:rFonts w:ascii="Times New Roman" w:eastAsia="Times New Roman" w:hAnsi="Times New Roman"/>
          <w:sz w:val="24"/>
          <w:szCs w:val="24"/>
          <w:lang w:eastAsia="ru-RU"/>
        </w:rPr>
        <w:t>Минобрнауки</w:t>
      </w:r>
      <w:proofErr w:type="spellEnd"/>
      <w:r w:rsidRPr="00181C43">
        <w:rPr>
          <w:rFonts w:ascii="Times New Roman" w:eastAsia="Times New Roman" w:hAnsi="Times New Roman"/>
          <w:sz w:val="24"/>
          <w:szCs w:val="24"/>
          <w:lang w:eastAsia="ru-RU"/>
        </w:rPr>
        <w:t xml:space="preserve"> РФ от 22.12.2014</w:t>
      </w:r>
      <w:r w:rsidRPr="00181C43">
        <w:rPr>
          <w:rFonts w:ascii="Times New Roman" w:eastAsia="Times New Roman" w:hAnsi="Times New Roman"/>
          <w:sz w:val="24"/>
          <w:szCs w:val="24"/>
          <w:lang w:val="tt-RU" w:eastAsia="ru-RU"/>
        </w:rPr>
        <w:t xml:space="preserve"> </w:t>
      </w:r>
      <w:r w:rsidRPr="00181C43">
        <w:rPr>
          <w:rFonts w:ascii="Times New Roman" w:eastAsia="Times New Roman" w:hAnsi="Times New Roman"/>
          <w:sz w:val="24"/>
          <w:szCs w:val="24"/>
          <w:lang w:eastAsia="ru-RU"/>
        </w:rPr>
        <w:t xml:space="preserve"> № 1601. </w:t>
      </w:r>
    </w:p>
    <w:p w:rsidR="00181C43" w:rsidRPr="00181C43" w:rsidRDefault="00181C43" w:rsidP="00181C43">
      <w:pPr>
        <w:widowControl w:val="0"/>
        <w:autoSpaceDE w:val="0"/>
        <w:autoSpaceDN w:val="0"/>
        <w:adjustRightInd w:val="0"/>
        <w:spacing w:after="0" w:line="240" w:lineRule="auto"/>
        <w:ind w:firstLine="567"/>
        <w:contextualSpacing/>
        <w:jc w:val="both"/>
        <w:rPr>
          <w:rFonts w:ascii="Times New Roman" w:eastAsia="Times New Roman" w:hAnsi="Times New Roman"/>
          <w:sz w:val="24"/>
          <w:szCs w:val="24"/>
          <w:lang w:eastAsia="ru-RU"/>
        </w:rPr>
      </w:pPr>
      <w:proofErr w:type="gramStart"/>
      <w:r w:rsidRPr="00181C43">
        <w:rPr>
          <w:rFonts w:ascii="Times New Roman" w:eastAsia="Arial Unicode MS" w:hAnsi="Times New Roman"/>
          <w:kern w:val="2"/>
          <w:sz w:val="24"/>
          <w:szCs w:val="24"/>
          <w:lang w:eastAsia="ru-RU"/>
        </w:rPr>
        <w:t xml:space="preserve">Рабочее время педагогических работников, ведущих учебную  нагрузку, состоит </w:t>
      </w:r>
      <w:r w:rsidRPr="00181C43">
        <w:rPr>
          <w:rFonts w:ascii="Times New Roman" w:eastAsia="MS Mincho" w:hAnsi="Times New Roman"/>
          <w:kern w:val="2"/>
          <w:sz w:val="24"/>
          <w:szCs w:val="24"/>
          <w:lang w:eastAsia="ru-RU"/>
        </w:rPr>
        <w:t xml:space="preserve">из нормируемой его части,  </w:t>
      </w:r>
      <w:r w:rsidRPr="00181C43">
        <w:rPr>
          <w:rFonts w:ascii="Times New Roman" w:eastAsia="Times New Roman" w:hAnsi="Times New Roman"/>
          <w:sz w:val="24"/>
          <w:szCs w:val="24"/>
          <w:lang w:eastAsia="ru-RU"/>
        </w:rPr>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181C43">
        <w:rPr>
          <w:rFonts w:ascii="Times New Roman" w:eastAsia="Times New Roman" w:hAnsi="Times New Roman"/>
          <w:sz w:val="24"/>
          <w:szCs w:val="24"/>
          <w:lang w:eastAsia="ru-RU"/>
        </w:rPr>
        <w:t>Минобрнауки</w:t>
      </w:r>
      <w:proofErr w:type="spellEnd"/>
      <w:proofErr w:type="gramEnd"/>
      <w:r w:rsidRPr="00181C43">
        <w:rPr>
          <w:rFonts w:ascii="Times New Roman" w:eastAsia="Times New Roman" w:hAnsi="Times New Roman"/>
          <w:sz w:val="24"/>
          <w:szCs w:val="24"/>
          <w:lang w:eastAsia="ru-RU"/>
        </w:rPr>
        <w:t xml:space="preserve"> </w:t>
      </w:r>
      <w:proofErr w:type="gramStart"/>
      <w:r w:rsidRPr="00181C43">
        <w:rPr>
          <w:rFonts w:ascii="Times New Roman" w:eastAsia="Times New Roman" w:hAnsi="Times New Roman"/>
          <w:sz w:val="24"/>
          <w:szCs w:val="24"/>
          <w:lang w:eastAsia="ru-RU"/>
        </w:rPr>
        <w:t>РФ от 22.12.2014 № 1601)</w:t>
      </w:r>
      <w:r w:rsidRPr="00181C43">
        <w:rPr>
          <w:rFonts w:ascii="Times New Roman" w:eastAsia="Times New Roman" w:hAnsi="Times New Roman"/>
          <w:kern w:val="2"/>
          <w:sz w:val="24"/>
          <w:szCs w:val="24"/>
          <w:lang w:eastAsia="ru-RU"/>
        </w:rPr>
        <w:t xml:space="preserve">, </w:t>
      </w:r>
      <w:r w:rsidRPr="00181C43">
        <w:rPr>
          <w:rFonts w:ascii="Times New Roman" w:eastAsia="MS Mincho" w:hAnsi="Times New Roman"/>
          <w:kern w:val="2"/>
          <w:sz w:val="24"/>
          <w:szCs w:val="24"/>
          <w:lang w:eastAsia="ru-RU"/>
        </w:rPr>
        <w:t xml:space="preserve">и </w:t>
      </w:r>
      <w:r w:rsidRPr="00181C43">
        <w:rPr>
          <w:rFonts w:ascii="Times New Roman" w:eastAsia="Times New Roman" w:hAnsi="Times New Roman"/>
          <w:sz w:val="24"/>
          <w:szCs w:val="24"/>
          <w:lang w:eastAsia="ru-RU"/>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MS Mincho" w:hAnsi="Times New Roman"/>
          <w:kern w:val="2"/>
          <w:sz w:val="24"/>
          <w:szCs w:val="24"/>
          <w:lang w:eastAsia="ru-RU"/>
        </w:rPr>
      </w:pPr>
      <w:r w:rsidRPr="00181C43">
        <w:rPr>
          <w:rFonts w:ascii="Times New Roman" w:eastAsia="Times New Roman" w:hAnsi="Times New Roman"/>
          <w:sz w:val="24"/>
          <w:szCs w:val="24"/>
          <w:lang w:eastAsia="ru-RU"/>
        </w:rPr>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181C43">
        <w:rPr>
          <w:rFonts w:ascii="Times New Roman" w:eastAsia="MS Mincho" w:hAnsi="Times New Roman"/>
          <w:kern w:val="2"/>
          <w:sz w:val="24"/>
          <w:szCs w:val="24"/>
          <w:lang w:eastAsia="ru-RU"/>
        </w:rPr>
        <w:t>Минобрнауки</w:t>
      </w:r>
      <w:proofErr w:type="spellEnd"/>
      <w:r w:rsidRPr="00181C43">
        <w:rPr>
          <w:rFonts w:ascii="Times New Roman" w:eastAsia="MS Mincho" w:hAnsi="Times New Roman"/>
          <w:kern w:val="2"/>
          <w:sz w:val="24"/>
          <w:szCs w:val="24"/>
          <w:lang w:eastAsia="ru-RU"/>
        </w:rPr>
        <w:t xml:space="preserve"> РФ от 11.05.2016</w:t>
      </w:r>
      <w:r w:rsidRPr="00181C43">
        <w:rPr>
          <w:rFonts w:ascii="Times New Roman" w:eastAsia="MS Mincho" w:hAnsi="Times New Roman"/>
          <w:kern w:val="2"/>
          <w:sz w:val="24"/>
          <w:szCs w:val="24"/>
          <w:lang w:val="tt-RU" w:eastAsia="ru-RU"/>
        </w:rPr>
        <w:t xml:space="preserve"> </w:t>
      </w:r>
      <w:r w:rsidRPr="00181C43">
        <w:rPr>
          <w:rFonts w:ascii="Times New Roman" w:eastAsia="MS Mincho" w:hAnsi="Times New Roman"/>
          <w:kern w:val="2"/>
          <w:sz w:val="24"/>
          <w:szCs w:val="24"/>
          <w:lang w:eastAsia="ru-RU"/>
        </w:rPr>
        <w:t xml:space="preserve"> № 536.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MS Mincho" w:hAnsi="Times New Roman"/>
          <w:kern w:val="2"/>
          <w:sz w:val="24"/>
          <w:szCs w:val="24"/>
          <w:lang w:eastAsia="ru-RU"/>
        </w:rPr>
      </w:pPr>
      <w:r w:rsidRPr="00181C43">
        <w:rPr>
          <w:rFonts w:ascii="Times New Roman" w:eastAsia="MS Mincho" w:hAnsi="Times New Roman"/>
          <w:kern w:val="2"/>
          <w:sz w:val="24"/>
          <w:szCs w:val="24"/>
          <w:lang w:eastAsia="ru-RU"/>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а) режима работы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б) нормы часов учебной нагрузки за ставку заработной платы, </w:t>
      </w:r>
      <w:proofErr w:type="gramStart"/>
      <w:r w:rsidRPr="00181C43">
        <w:rPr>
          <w:rFonts w:ascii="Times New Roman" w:eastAsia="Times New Roman" w:hAnsi="Times New Roman"/>
          <w:sz w:val="24"/>
          <w:szCs w:val="24"/>
          <w:lang w:eastAsia="ru-RU"/>
        </w:rPr>
        <w:t>устанавливаемого</w:t>
      </w:r>
      <w:proofErr w:type="gramEnd"/>
      <w:r w:rsidRPr="00181C43">
        <w:rPr>
          <w:rFonts w:ascii="Times New Roman" w:eastAsia="Times New Roman" w:hAnsi="Times New Roman"/>
          <w:sz w:val="24"/>
          <w:szCs w:val="24"/>
          <w:lang w:eastAsia="ru-RU"/>
        </w:rPr>
        <w:t xml:space="preserve"> педагогическим работникам в соответствии с </w:t>
      </w:r>
      <w:hyperlink r:id="rId37" w:history="1">
        <w:r w:rsidRPr="00181C43">
          <w:rPr>
            <w:rFonts w:ascii="Times New Roman" w:eastAsia="Times New Roman" w:hAnsi="Times New Roman"/>
            <w:bCs/>
            <w:sz w:val="24"/>
            <w:szCs w:val="24"/>
            <w:lang w:eastAsia="ru-RU"/>
          </w:rPr>
          <w:t>Приказом</w:t>
        </w:r>
      </w:hyperlink>
      <w:r w:rsidRPr="00181C43">
        <w:rPr>
          <w:rFonts w:ascii="Times New Roman" w:eastAsia="Times New Roman" w:hAnsi="Times New Roman"/>
          <w:b/>
          <w:sz w:val="24"/>
          <w:szCs w:val="24"/>
          <w:lang w:eastAsia="ru-RU"/>
        </w:rPr>
        <w:t xml:space="preserve"> </w:t>
      </w:r>
      <w:proofErr w:type="spellStart"/>
      <w:r w:rsidRPr="00181C43">
        <w:rPr>
          <w:rFonts w:ascii="Times New Roman" w:eastAsia="Times New Roman" w:hAnsi="Times New Roman"/>
          <w:sz w:val="24"/>
          <w:szCs w:val="24"/>
          <w:lang w:eastAsia="ru-RU"/>
        </w:rPr>
        <w:t>Минобрнауки</w:t>
      </w:r>
      <w:proofErr w:type="spellEnd"/>
      <w:r w:rsidRPr="00181C43">
        <w:rPr>
          <w:rFonts w:ascii="Times New Roman" w:eastAsia="Times New Roman" w:hAnsi="Times New Roman"/>
          <w:sz w:val="24"/>
          <w:szCs w:val="24"/>
          <w:lang w:eastAsia="ru-RU"/>
        </w:rPr>
        <w:t xml:space="preserve"> РФ от 22.12.2014  № 1601;</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roofErr w:type="gramStart"/>
      <w:r w:rsidRPr="00181C43">
        <w:rPr>
          <w:rFonts w:ascii="Times New Roman" w:eastAsia="Times New Roman" w:hAnsi="Times New Roman"/>
          <w:sz w:val="24"/>
          <w:szCs w:val="24"/>
          <w:lang w:eastAsia="ru-RU"/>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w:t>
      </w:r>
      <w:r w:rsidRPr="00181C43">
        <w:rPr>
          <w:rFonts w:ascii="Times New Roman" w:eastAsia="Times New Roman" w:hAnsi="Times New Roman"/>
          <w:sz w:val="24"/>
          <w:szCs w:val="24"/>
          <w:lang w:eastAsia="ru-RU"/>
        </w:rPr>
        <w:lastRenderedPageBreak/>
        <w:t>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181C43">
        <w:rPr>
          <w:rFonts w:ascii="Times New Roman" w:eastAsia="Times New Roman" w:hAnsi="Times New Roman"/>
          <w:sz w:val="24"/>
          <w:szCs w:val="24"/>
          <w:lang w:eastAsia="ru-RU"/>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181C43">
        <w:rPr>
          <w:rFonts w:ascii="Times New Roman" w:eastAsia="Times New Roman" w:hAnsi="Times New Roman"/>
          <w:sz w:val="24"/>
          <w:szCs w:val="24"/>
          <w:lang w:eastAsia="ru-RU"/>
        </w:rPr>
        <w:t>с</w:t>
      </w:r>
      <w:proofErr w:type="gramEnd"/>
      <w:r w:rsidRPr="00181C43">
        <w:rPr>
          <w:rFonts w:ascii="Times New Roman" w:eastAsia="Times New Roman" w:hAnsi="Times New Roman"/>
          <w:sz w:val="24"/>
          <w:szCs w:val="24"/>
          <w:lang w:eastAsia="ru-RU"/>
        </w:rPr>
        <w:t xml:space="preserve"> обучающимися;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7.3.3. Выполнение учебной нагрузки регулируется расписанием занятий.</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181C43">
        <w:rPr>
          <w:rFonts w:ascii="Times New Roman" w:eastAsia="Times New Roman" w:hAnsi="Times New Roman"/>
          <w:sz w:val="24"/>
          <w:szCs w:val="24"/>
          <w:lang w:eastAsia="ru-RU"/>
        </w:rPr>
        <w:t>для</w:t>
      </w:r>
      <w:proofErr w:type="gramEnd"/>
      <w:r w:rsidRPr="00181C43">
        <w:rPr>
          <w:rFonts w:ascii="Times New Roman" w:eastAsia="Times New Roman" w:hAnsi="Times New Roman"/>
          <w:sz w:val="24"/>
          <w:szCs w:val="24"/>
          <w:lang w:eastAsia="ru-RU"/>
        </w:rPr>
        <w:t xml:space="preserve"> обучающихся.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7.3.4. </w:t>
      </w:r>
      <w:proofErr w:type="gramStart"/>
      <w:r w:rsidRPr="00181C43">
        <w:rPr>
          <w:rFonts w:ascii="Times New Roman" w:eastAsia="Times New Roman" w:hAnsi="Times New Roman"/>
          <w:sz w:val="24"/>
          <w:szCs w:val="24"/>
          <w:lang w:eastAsia="ru-RU"/>
        </w:rPr>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7.3.5. </w:t>
      </w:r>
      <w:proofErr w:type="gramStart"/>
      <w:r w:rsidRPr="00181C43">
        <w:rPr>
          <w:rFonts w:ascii="Times New Roman" w:eastAsia="Times New Roman" w:hAnsi="Times New Roman"/>
          <w:sz w:val="24"/>
          <w:szCs w:val="24"/>
          <w:lang w:eastAsia="ru-RU"/>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181C43">
        <w:rPr>
          <w:rFonts w:ascii="Times New Roman" w:eastAsia="Times New Roman" w:hAnsi="Times New Roman"/>
          <w:sz w:val="24"/>
          <w:szCs w:val="24"/>
          <w:lang w:eastAsia="ru-RU"/>
        </w:rPr>
        <w:t xml:space="preserve"> планами работ.</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7.3.6.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7.3.7.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38" w:history="1">
        <w:r w:rsidRPr="00181C43">
          <w:rPr>
            <w:rFonts w:ascii="Times New Roman" w:eastAsia="Times New Roman" w:hAnsi="Times New Roman"/>
            <w:sz w:val="24"/>
            <w:szCs w:val="24"/>
            <w:lang w:eastAsia="ru-RU"/>
          </w:rPr>
          <w:t>трудовым законодательством</w:t>
        </w:r>
      </w:hyperlink>
      <w:r w:rsidRPr="00181C43">
        <w:rPr>
          <w:rFonts w:ascii="Times New Roman" w:eastAsia="Times New Roman" w:hAnsi="Times New Roman"/>
          <w:sz w:val="24"/>
          <w:szCs w:val="24"/>
          <w:lang w:eastAsia="ru-RU"/>
        </w:rPr>
        <w:t xml:space="preserve"> порядке.</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7.3.8.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181C43" w:rsidRPr="00181C43" w:rsidRDefault="00181C43" w:rsidP="00181C43">
      <w:pPr>
        <w:widowControl w:val="0"/>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181C43">
        <w:rPr>
          <w:rFonts w:ascii="Times New Roman" w:eastAsia="Times New Roman" w:hAnsi="Times New Roman"/>
          <w:b/>
          <w:sz w:val="24"/>
          <w:szCs w:val="24"/>
          <w:lang w:eastAsia="ru-RU"/>
        </w:rPr>
        <w:t>Учителя</w:t>
      </w: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Учитель русского языка и литературы,</w:t>
      </w: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Учитель родного (татарского) языка и литературы,</w:t>
      </w: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Учитель математики,</w:t>
      </w:r>
      <w:r w:rsidRPr="00181C43">
        <w:rPr>
          <w:rFonts w:ascii="Times New Roman" w:eastAsia="Times New Roman" w:hAnsi="Times New Roman"/>
          <w:sz w:val="24"/>
          <w:szCs w:val="24"/>
          <w:lang w:eastAsia="ru-RU"/>
        </w:rPr>
        <w:br/>
        <w:t>Учитель истории, обществознания, физики и искусства,</w:t>
      </w: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Учитель биологии и химии,</w:t>
      </w: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Учитель иностранного (английского) языка,</w:t>
      </w: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Учитель географии, физкультуры, технологии и ОБЖ,</w:t>
      </w: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Учитель иностранного (немецкого) языка,</w:t>
      </w: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Учитель информатики.</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lastRenderedPageBreak/>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181C43">
        <w:rPr>
          <w:rFonts w:ascii="Times New Roman" w:eastAsia="Times New Roman" w:hAnsi="Times New Roman"/>
          <w:sz w:val="24"/>
          <w:szCs w:val="24"/>
          <w:lang w:eastAsia="ru-RU"/>
        </w:rPr>
        <w:t>отдыха</w:t>
      </w:r>
      <w:proofErr w:type="gramEnd"/>
      <w:r w:rsidRPr="00181C43">
        <w:rPr>
          <w:rFonts w:ascii="Times New Roman" w:eastAsia="Times New Roman" w:hAnsi="Times New Roman"/>
          <w:sz w:val="24"/>
          <w:szCs w:val="24"/>
          <w:lang w:eastAsia="ru-RU"/>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w:t>
      </w:r>
      <w:proofErr w:type="gramStart"/>
      <w:r w:rsidRPr="00181C43">
        <w:rPr>
          <w:rFonts w:ascii="Times New Roman" w:eastAsia="Times New Roman" w:hAnsi="Times New Roman"/>
          <w:sz w:val="24"/>
          <w:szCs w:val="24"/>
          <w:lang w:eastAsia="ru-RU"/>
        </w:rPr>
        <w:t>обучающимися</w:t>
      </w:r>
      <w:proofErr w:type="gramEnd"/>
      <w:r w:rsidRPr="00181C43">
        <w:rPr>
          <w:rFonts w:ascii="Times New Roman" w:eastAsia="Times New Roman" w:hAnsi="Times New Roman"/>
          <w:sz w:val="24"/>
          <w:szCs w:val="24"/>
          <w:lang w:eastAsia="ru-RU"/>
        </w:rPr>
        <w:t xml:space="preserve">  в столовой школы.</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ind w:firstLine="708"/>
        <w:contextualSpacing/>
        <w:jc w:val="center"/>
        <w:rPr>
          <w:rFonts w:ascii="Times New Roman" w:eastAsia="Times New Roman" w:hAnsi="Times New Roman"/>
          <w:b/>
          <w:sz w:val="24"/>
          <w:szCs w:val="24"/>
          <w:lang w:eastAsia="ru-RU"/>
        </w:rPr>
      </w:pPr>
      <w:r w:rsidRPr="00181C43">
        <w:rPr>
          <w:rFonts w:ascii="Times New Roman" w:eastAsia="Times New Roman" w:hAnsi="Times New Roman"/>
          <w:b/>
          <w:sz w:val="24"/>
          <w:szCs w:val="24"/>
          <w:lang w:eastAsia="ru-RU"/>
        </w:rPr>
        <w:t>Администрация</w:t>
      </w: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b/>
          <w:sz w:val="24"/>
          <w:szCs w:val="24"/>
          <w:lang w:eastAsia="ru-RU"/>
        </w:rPr>
        <w:t xml:space="preserve">Директору </w:t>
      </w:r>
      <w:r w:rsidRPr="00181C43">
        <w:rPr>
          <w:rFonts w:ascii="Times New Roman" w:eastAsia="Times New Roman" w:hAnsi="Times New Roman"/>
          <w:sz w:val="24"/>
          <w:szCs w:val="24"/>
          <w:lang w:eastAsia="ru-RU"/>
        </w:rPr>
        <w:t>устанавливается нормальная продолжительность рабочего времени не более 40 часов в неделю, 6-дневная рабочая неделя с одним выходным днем.</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В соответствии со статьей 223 ТК РФ прием пищи указанными работникам осуществляется в специально оборудованном месте в столовой школы. </w:t>
      </w:r>
    </w:p>
    <w:p w:rsidR="00181C43" w:rsidRPr="00181C43" w:rsidRDefault="00181C43" w:rsidP="00181C43">
      <w:pPr>
        <w:widowControl w:val="0"/>
        <w:autoSpaceDE w:val="0"/>
        <w:autoSpaceDN w:val="0"/>
        <w:adjustRightInd w:val="0"/>
        <w:spacing w:after="0" w:line="240" w:lineRule="auto"/>
        <w:ind w:firstLine="708"/>
        <w:contextualSpacing/>
        <w:jc w:val="center"/>
        <w:rPr>
          <w:rFonts w:ascii="Times New Roman" w:eastAsia="Times New Roman" w:hAnsi="Times New Roman"/>
          <w:b/>
          <w:sz w:val="24"/>
          <w:szCs w:val="24"/>
          <w:lang w:eastAsia="ru-RU"/>
        </w:rPr>
      </w:pPr>
      <w:r w:rsidRPr="00181C43">
        <w:rPr>
          <w:rFonts w:ascii="Times New Roman" w:eastAsia="Times New Roman" w:hAnsi="Times New Roman"/>
          <w:b/>
          <w:sz w:val="24"/>
          <w:szCs w:val="24"/>
          <w:lang w:eastAsia="ru-RU"/>
        </w:rPr>
        <w:t>Обслуживающий персонал</w:t>
      </w:r>
    </w:p>
    <w:p w:rsidR="00181C43" w:rsidRPr="00181C43" w:rsidRDefault="00181C43" w:rsidP="00181C43">
      <w:pPr>
        <w:widowControl w:val="0"/>
        <w:autoSpaceDE w:val="0"/>
        <w:autoSpaceDN w:val="0"/>
        <w:adjustRightInd w:val="0"/>
        <w:spacing w:after="0" w:line="240" w:lineRule="auto"/>
        <w:ind w:firstLine="708"/>
        <w:contextualSpacing/>
        <w:rPr>
          <w:rFonts w:ascii="Times New Roman" w:eastAsia="Times New Roman" w:hAnsi="Times New Roman"/>
          <w:b/>
          <w:sz w:val="24"/>
          <w:szCs w:val="24"/>
          <w:lang w:eastAsia="ru-RU"/>
        </w:rPr>
      </w:pPr>
      <w:r w:rsidRPr="00181C43">
        <w:rPr>
          <w:rFonts w:ascii="Times New Roman" w:eastAsia="Times New Roman" w:hAnsi="Times New Roman"/>
          <w:b/>
          <w:sz w:val="24"/>
          <w:szCs w:val="24"/>
          <w:lang w:eastAsia="ru-RU"/>
        </w:rPr>
        <w:t xml:space="preserve"> Уборщик служебных помещений, повар</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В соответствии со статьей 108 ТК РФ в течение рабочего дня работникам предоставляется перерыв для </w:t>
      </w:r>
      <w:proofErr w:type="gramStart"/>
      <w:r w:rsidRPr="00181C43">
        <w:rPr>
          <w:rFonts w:ascii="Times New Roman" w:eastAsia="Times New Roman" w:hAnsi="Times New Roman"/>
          <w:sz w:val="24"/>
          <w:szCs w:val="24"/>
          <w:lang w:eastAsia="ru-RU"/>
        </w:rPr>
        <w:t>отдыха</w:t>
      </w:r>
      <w:proofErr w:type="gramEnd"/>
      <w:r w:rsidRPr="00181C43">
        <w:rPr>
          <w:rFonts w:ascii="Times New Roman" w:eastAsia="Times New Roman" w:hAnsi="Times New Roman"/>
          <w:sz w:val="24"/>
          <w:szCs w:val="24"/>
          <w:lang w:eastAsia="ru-RU"/>
        </w:rPr>
        <w:t xml:space="preserve"> и питания продолжительностью 1 ч.</w:t>
      </w:r>
      <w:r w:rsidRPr="00181C43">
        <w:rPr>
          <w:rFonts w:ascii="Times New Roman" w:eastAsia="Times New Roman" w:hAnsi="Times New Roman"/>
          <w:color w:val="FF0000"/>
          <w:sz w:val="24"/>
          <w:szCs w:val="24"/>
          <w:lang w:eastAsia="ru-RU"/>
        </w:rPr>
        <w:t xml:space="preserve"> </w:t>
      </w:r>
      <w:proofErr w:type="gramStart"/>
      <w:r w:rsidRPr="00181C43">
        <w:rPr>
          <w:rFonts w:ascii="Times New Roman" w:eastAsia="Times New Roman" w:hAnsi="Times New Roman"/>
          <w:sz w:val="24"/>
          <w:szCs w:val="24"/>
          <w:lang w:eastAsia="ru-RU"/>
        </w:rPr>
        <w:t>который</w:t>
      </w:r>
      <w:proofErr w:type="gramEnd"/>
      <w:r w:rsidRPr="00181C43">
        <w:rPr>
          <w:rFonts w:ascii="Times New Roman" w:eastAsia="Times New Roman" w:hAnsi="Times New Roman"/>
          <w:sz w:val="24"/>
          <w:szCs w:val="24"/>
          <w:lang w:eastAsia="ru-RU"/>
        </w:rPr>
        <w:t xml:space="preserve"> в рабочее время не включается. </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proofErr w:type="gramStart"/>
      <w:r w:rsidRPr="00181C43">
        <w:rPr>
          <w:rFonts w:ascii="Times New Roman" w:eastAsia="Times New Roman" w:hAnsi="Times New Roman"/>
          <w:sz w:val="24"/>
          <w:szCs w:val="24"/>
          <w:lang w:eastAsia="ru-RU"/>
        </w:rPr>
        <w:t xml:space="preserve">В соответствии со статьей 223 ТК РФ прием пищи указанными работникам осуществляется в специально оборудованном месте-школьной столовой. </w:t>
      </w:r>
      <w:proofErr w:type="gramEnd"/>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181C43" w:rsidRPr="00181C43" w:rsidTr="005A7193">
        <w:tc>
          <w:tcPr>
            <w:tcW w:w="2268" w:type="dxa"/>
            <w:shd w:val="clear" w:color="auto" w:fill="auto"/>
          </w:tcPr>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Понедельник</w:t>
            </w:r>
          </w:p>
        </w:tc>
        <w:tc>
          <w:tcPr>
            <w:tcW w:w="6120" w:type="dxa"/>
            <w:shd w:val="clear" w:color="auto" w:fill="auto"/>
          </w:tcPr>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время работы 7.00 – 15.00; обед 12.00 – 13.00</w:t>
            </w:r>
          </w:p>
        </w:tc>
      </w:tr>
      <w:tr w:rsidR="00181C43" w:rsidRPr="00181C43" w:rsidTr="005A7193">
        <w:tc>
          <w:tcPr>
            <w:tcW w:w="2268" w:type="dxa"/>
            <w:shd w:val="clear" w:color="auto" w:fill="auto"/>
          </w:tcPr>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Вторник</w:t>
            </w:r>
          </w:p>
        </w:tc>
        <w:tc>
          <w:tcPr>
            <w:tcW w:w="6120" w:type="dxa"/>
            <w:shd w:val="clear" w:color="auto" w:fill="auto"/>
          </w:tcPr>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время работы 7.00 – 15.00; обед 12.00 – 13.00</w:t>
            </w:r>
          </w:p>
        </w:tc>
      </w:tr>
      <w:tr w:rsidR="00181C43" w:rsidRPr="00181C43" w:rsidTr="005A7193">
        <w:tc>
          <w:tcPr>
            <w:tcW w:w="2268" w:type="dxa"/>
            <w:shd w:val="clear" w:color="auto" w:fill="auto"/>
          </w:tcPr>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Среда</w:t>
            </w:r>
          </w:p>
        </w:tc>
        <w:tc>
          <w:tcPr>
            <w:tcW w:w="6120" w:type="dxa"/>
            <w:shd w:val="clear" w:color="auto" w:fill="auto"/>
          </w:tcPr>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время работы 7.00 – 15.00; обед 12.00 – 13.00</w:t>
            </w:r>
          </w:p>
        </w:tc>
      </w:tr>
      <w:tr w:rsidR="00181C43" w:rsidRPr="00181C43" w:rsidTr="005A7193">
        <w:tc>
          <w:tcPr>
            <w:tcW w:w="2268" w:type="dxa"/>
            <w:shd w:val="clear" w:color="auto" w:fill="auto"/>
          </w:tcPr>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Четверг</w:t>
            </w:r>
          </w:p>
        </w:tc>
        <w:tc>
          <w:tcPr>
            <w:tcW w:w="6120" w:type="dxa"/>
            <w:shd w:val="clear" w:color="auto" w:fill="auto"/>
          </w:tcPr>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время работы 7.00 – 15.00; обед 12.00 – 13.00</w:t>
            </w:r>
          </w:p>
        </w:tc>
      </w:tr>
      <w:tr w:rsidR="00181C43" w:rsidRPr="00181C43" w:rsidTr="005A7193">
        <w:tc>
          <w:tcPr>
            <w:tcW w:w="2268" w:type="dxa"/>
            <w:shd w:val="clear" w:color="auto" w:fill="auto"/>
          </w:tcPr>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Пятница</w:t>
            </w:r>
          </w:p>
        </w:tc>
        <w:tc>
          <w:tcPr>
            <w:tcW w:w="6120" w:type="dxa"/>
            <w:shd w:val="clear" w:color="auto" w:fill="auto"/>
          </w:tcPr>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время работы 7.00 – 15.00; обед 12.00 – 13.00</w:t>
            </w:r>
          </w:p>
        </w:tc>
      </w:tr>
      <w:tr w:rsidR="00181C43" w:rsidRPr="00181C43" w:rsidTr="005A7193">
        <w:tc>
          <w:tcPr>
            <w:tcW w:w="2268" w:type="dxa"/>
            <w:shd w:val="clear" w:color="auto" w:fill="auto"/>
          </w:tcPr>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Суббота</w:t>
            </w:r>
          </w:p>
        </w:tc>
        <w:tc>
          <w:tcPr>
            <w:tcW w:w="6120" w:type="dxa"/>
            <w:shd w:val="clear" w:color="auto" w:fill="auto"/>
          </w:tcPr>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время работы 7.00 – 15.00; обед 12.00 – 13.00</w:t>
            </w:r>
          </w:p>
        </w:tc>
      </w:tr>
    </w:tbl>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ind w:firstLine="708"/>
        <w:contextualSpacing/>
        <w:jc w:val="center"/>
        <w:rPr>
          <w:rFonts w:ascii="Times New Roman" w:eastAsia="Times New Roman" w:hAnsi="Times New Roman"/>
          <w:b/>
          <w:sz w:val="24"/>
          <w:szCs w:val="24"/>
          <w:lang w:eastAsia="ru-RU"/>
        </w:rPr>
      </w:pPr>
    </w:p>
    <w:p w:rsidR="00181C43" w:rsidRPr="00181C43" w:rsidRDefault="00181C43" w:rsidP="00181C43">
      <w:pPr>
        <w:widowControl w:val="0"/>
        <w:autoSpaceDE w:val="0"/>
        <w:autoSpaceDN w:val="0"/>
        <w:adjustRightInd w:val="0"/>
        <w:spacing w:after="0" w:line="240" w:lineRule="auto"/>
        <w:ind w:firstLine="708"/>
        <w:contextualSpacing/>
        <w:jc w:val="center"/>
        <w:rPr>
          <w:rFonts w:ascii="Times New Roman" w:eastAsia="Times New Roman" w:hAnsi="Times New Roman"/>
          <w:b/>
          <w:sz w:val="24"/>
          <w:szCs w:val="24"/>
          <w:lang w:eastAsia="ru-RU"/>
        </w:rPr>
      </w:pPr>
      <w:r w:rsidRPr="00181C43">
        <w:rPr>
          <w:rFonts w:ascii="Times New Roman" w:eastAsia="Times New Roman" w:hAnsi="Times New Roman"/>
          <w:b/>
          <w:sz w:val="24"/>
          <w:szCs w:val="24"/>
          <w:lang w:eastAsia="ru-RU"/>
        </w:rPr>
        <w:t>Сменный персонал</w:t>
      </w: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b/>
          <w:sz w:val="24"/>
          <w:szCs w:val="24"/>
          <w:lang w:eastAsia="ru-RU"/>
        </w:rPr>
      </w:pPr>
      <w:r w:rsidRPr="00181C43">
        <w:rPr>
          <w:rFonts w:ascii="Times New Roman" w:eastAsia="Times New Roman" w:hAnsi="Times New Roman"/>
          <w:b/>
          <w:sz w:val="24"/>
          <w:szCs w:val="24"/>
          <w:lang w:eastAsia="ru-RU"/>
        </w:rPr>
        <w:t xml:space="preserve"> Операторы (сторожа)</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Работникам устанавливается нормальная продолжительность рабочего времени не более 40 часов в неделю.</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и утверждается администрацией по согласованию с профсоюзным комитетом. </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b/>
          <w:sz w:val="24"/>
          <w:szCs w:val="24"/>
          <w:lang w:eastAsia="ru-RU"/>
        </w:rPr>
      </w:pPr>
      <w:r w:rsidRPr="00181C43">
        <w:rPr>
          <w:rFonts w:ascii="Times New Roman" w:eastAsia="Times New Roman" w:hAnsi="Times New Roman"/>
          <w:sz w:val="24"/>
          <w:szCs w:val="24"/>
          <w:lang w:eastAsia="ru-RU"/>
        </w:rPr>
        <w:t xml:space="preserve">График сменности доводится до сведения работников не позднее, чем за один месяц до введения их в действие. </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 графике указываются часы работы и перерыва для отдыха и приема пищи.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lastRenderedPageBreak/>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 соответствии со статьей 108 ТК РФ в течение рабочего дня работникам предоставляется перерыв для отдыха и питания продолжительностью 30 минут,</w:t>
      </w:r>
      <w:r w:rsidRPr="00181C43">
        <w:rPr>
          <w:rFonts w:ascii="Times New Roman" w:eastAsia="Times New Roman" w:hAnsi="Times New Roman"/>
          <w:color w:val="FF0000"/>
          <w:sz w:val="24"/>
          <w:szCs w:val="24"/>
          <w:lang w:eastAsia="ru-RU"/>
        </w:rPr>
        <w:t xml:space="preserve"> </w:t>
      </w:r>
      <w:r w:rsidRPr="00181C43">
        <w:rPr>
          <w:rFonts w:ascii="Times New Roman" w:eastAsia="Times New Roman" w:hAnsi="Times New Roman"/>
          <w:sz w:val="24"/>
          <w:szCs w:val="24"/>
          <w:lang w:eastAsia="ru-RU"/>
        </w:rPr>
        <w:t xml:space="preserve">который в рабочее время не включается. </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В соответствии со статьей 223 ТК РФ прием пищи указанными работникам осуществляется в специально оборудованном месте </w:t>
      </w:r>
      <w:proofErr w:type="gramStart"/>
      <w:r w:rsidRPr="00181C43">
        <w:rPr>
          <w:rFonts w:ascii="Times New Roman" w:eastAsia="Times New Roman" w:hAnsi="Times New Roman"/>
          <w:sz w:val="24"/>
          <w:szCs w:val="24"/>
          <w:lang w:eastAsia="ru-RU"/>
        </w:rPr>
        <w:t>–ш</w:t>
      </w:r>
      <w:proofErr w:type="gramEnd"/>
      <w:r w:rsidRPr="00181C43">
        <w:rPr>
          <w:rFonts w:ascii="Times New Roman" w:eastAsia="Times New Roman" w:hAnsi="Times New Roman"/>
          <w:sz w:val="24"/>
          <w:szCs w:val="24"/>
          <w:lang w:eastAsia="ru-RU"/>
        </w:rPr>
        <w:t>кольной столовой.</w:t>
      </w:r>
    </w:p>
    <w:p w:rsidR="00181C43" w:rsidRPr="00181C43" w:rsidRDefault="00181C43" w:rsidP="00181C43">
      <w:pPr>
        <w:widowControl w:val="0"/>
        <w:autoSpaceDE w:val="0"/>
        <w:autoSpaceDN w:val="0"/>
        <w:adjustRightInd w:val="0"/>
        <w:spacing w:after="0" w:line="240" w:lineRule="auto"/>
        <w:contextualSpacing/>
        <w:jc w:val="center"/>
        <w:rPr>
          <w:rFonts w:ascii="Times New Roman" w:eastAsia="Times New Roman" w:hAnsi="Times New Roman"/>
          <w:b/>
          <w:sz w:val="24"/>
          <w:szCs w:val="24"/>
          <w:lang w:eastAsia="ru-RU"/>
        </w:rPr>
      </w:pPr>
      <w:r w:rsidRPr="00181C43">
        <w:rPr>
          <w:rFonts w:ascii="Times New Roman" w:eastAsia="Times New Roman" w:hAnsi="Times New Roman"/>
          <w:b/>
          <w:sz w:val="24"/>
          <w:szCs w:val="24"/>
          <w:lang w:eastAsia="ru-RU"/>
        </w:rPr>
        <w:t>Классные руководители</w:t>
      </w:r>
    </w:p>
    <w:p w:rsidR="00181C43" w:rsidRPr="00181C43" w:rsidRDefault="00181C43" w:rsidP="00181C43">
      <w:pPr>
        <w:widowControl w:val="0"/>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ab/>
      </w:r>
      <w:r w:rsidRPr="00181C43">
        <w:rPr>
          <w:rFonts w:ascii="Times New Roman" w:eastAsia="Times New Roman" w:hAnsi="Times New Roman"/>
          <w:sz w:val="24"/>
          <w:szCs w:val="24"/>
          <w:lang w:eastAsia="ru-RU"/>
        </w:rPr>
        <w:tab/>
        <w:t>Функции классного руководителя осуществляются работниками в пределах продолжительности рабочего времени.</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Рабочее время классного руководителя регулируется планами работы и должностными инструкциями, включает в себя:</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классный час - один раз в неделю по </w:t>
      </w:r>
      <w:proofErr w:type="spellStart"/>
      <w:proofErr w:type="gramStart"/>
      <w:r w:rsidRPr="00181C43">
        <w:rPr>
          <w:rFonts w:ascii="Times New Roman" w:eastAsia="Times New Roman" w:hAnsi="Times New Roman"/>
          <w:sz w:val="24"/>
          <w:szCs w:val="24"/>
          <w:lang w:eastAsia="ru-RU"/>
        </w:rPr>
        <w:t>pa</w:t>
      </w:r>
      <w:proofErr w:type="gramEnd"/>
      <w:r w:rsidRPr="00181C43">
        <w:rPr>
          <w:rFonts w:ascii="Times New Roman" w:eastAsia="Times New Roman" w:hAnsi="Times New Roman"/>
          <w:sz w:val="24"/>
          <w:szCs w:val="24"/>
          <w:lang w:eastAsia="ru-RU"/>
        </w:rPr>
        <w:t>списанию</w:t>
      </w:r>
      <w:proofErr w:type="spellEnd"/>
      <w:r w:rsidRPr="00181C43">
        <w:rPr>
          <w:rFonts w:ascii="Times New Roman" w:eastAsia="Times New Roman" w:hAnsi="Times New Roman"/>
          <w:sz w:val="24"/>
          <w:szCs w:val="24"/>
          <w:lang w:eastAsia="ru-RU"/>
        </w:rPr>
        <w:t>;</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воспитательные мероприятия, в том числе общешкольные;</w:t>
      </w:r>
    </w:p>
    <w:p w:rsidR="00181C43" w:rsidRPr="00181C43" w:rsidRDefault="00181C43" w:rsidP="00181C43">
      <w:pPr>
        <w:widowControl w:val="0"/>
        <w:autoSpaceDE w:val="0"/>
        <w:autoSpaceDN w:val="0"/>
        <w:adjustRightInd w:val="0"/>
        <w:spacing w:after="0" w:line="240" w:lineRule="auto"/>
        <w:ind w:firstLine="708"/>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классные родительские собрания, количество которых должно составлять не менее одного в четверть.</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7.3.11. Работники из числа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kern w:val="2"/>
          <w:sz w:val="24"/>
          <w:szCs w:val="24"/>
          <w:lang w:eastAsia="ru-RU"/>
        </w:rPr>
      </w:pPr>
      <w:r w:rsidRPr="00181C43">
        <w:rPr>
          <w:rFonts w:ascii="Times New Roman" w:eastAsia="Times New Roman" w:hAnsi="Times New Roman"/>
          <w:sz w:val="24"/>
          <w:szCs w:val="24"/>
          <w:lang w:eastAsia="ru-RU"/>
        </w:rPr>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7.3.13. </w:t>
      </w:r>
      <w:proofErr w:type="gramStart"/>
      <w:r w:rsidRPr="00181C43">
        <w:rPr>
          <w:rFonts w:ascii="Times New Roman" w:eastAsia="Times New Roman" w:hAnsi="Times New Roman"/>
          <w:sz w:val="24"/>
          <w:szCs w:val="24"/>
          <w:lang w:eastAsia="ru-RU"/>
        </w:rPr>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181C43">
        <w:rPr>
          <w:rFonts w:ascii="Times New Roman" w:eastAsia="Times New Roman" w:hAnsi="Times New Roman"/>
          <w:sz w:val="24"/>
          <w:szCs w:val="24"/>
          <w:lang w:val="tt-RU" w:eastAsia="ru-RU"/>
        </w:rPr>
        <w:t>о</w:t>
      </w:r>
      <w:r w:rsidRPr="00181C43">
        <w:rPr>
          <w:rFonts w:ascii="Times New Roman" w:eastAsia="Times New Roman" w:hAnsi="Times New Roman"/>
          <w:sz w:val="24"/>
          <w:szCs w:val="24"/>
          <w:lang w:eastAsia="ru-RU"/>
        </w:rPr>
        <w:t xml:space="preserve">образовательной организации. </w:t>
      </w:r>
      <w:proofErr w:type="gramEnd"/>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Условия настоящего пункта не распространяются на случай объявления о переходе работников </w:t>
      </w:r>
      <w:r w:rsidRPr="00181C43">
        <w:rPr>
          <w:rFonts w:ascii="Times New Roman" w:eastAsia="Times New Roman" w:hAnsi="Times New Roman"/>
          <w:sz w:val="24"/>
          <w:szCs w:val="24"/>
          <w:lang w:val="tt-RU" w:eastAsia="ru-RU"/>
        </w:rPr>
        <w:t>о</w:t>
      </w:r>
      <w:r w:rsidRPr="00181C43">
        <w:rPr>
          <w:rFonts w:ascii="Times New Roman" w:eastAsia="Times New Roman" w:hAnsi="Times New Roman"/>
          <w:sz w:val="24"/>
          <w:szCs w:val="24"/>
          <w:lang w:eastAsia="ru-RU"/>
        </w:rPr>
        <w:t xml:space="preserve">образовательной организации на дистанционную работу, которая регулируется Положением о дистанционной работе.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181C43">
        <w:rPr>
          <w:rFonts w:ascii="Times New Roman" w:eastAsia="Times New Roman" w:hAnsi="Times New Roman"/>
          <w:sz w:val="24"/>
          <w:szCs w:val="24"/>
          <w:lang w:eastAsia="ru-RU"/>
        </w:rPr>
        <w:t>пределами</w:t>
      </w:r>
      <w:proofErr w:type="gramEnd"/>
      <w:r w:rsidRPr="00181C43">
        <w:rPr>
          <w:rFonts w:ascii="Times New Roman" w:eastAsia="Times New Roman" w:hAnsi="Times New Roman"/>
          <w:sz w:val="24"/>
          <w:szCs w:val="24"/>
          <w:lang w:eastAsia="ru-RU"/>
        </w:rPr>
        <w:t xml:space="preserve"> установленной для них продолжительности рабочего времени (статья 101 ТК РФ).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Перечень должностей работников, кому может быть установлен ненормированный рабочий день,</w:t>
      </w:r>
      <w:r w:rsidRPr="00181C43">
        <w:rPr>
          <w:rFonts w:ascii="Times New Roman" w:eastAsia="Times New Roman" w:hAnsi="Times New Roman"/>
          <w:b/>
          <w:sz w:val="24"/>
          <w:szCs w:val="24"/>
          <w:lang w:eastAsia="ru-RU"/>
        </w:rPr>
        <w:t xml:space="preserve"> </w:t>
      </w:r>
      <w:r w:rsidRPr="00181C43">
        <w:rPr>
          <w:rFonts w:ascii="Times New Roman" w:eastAsia="Times New Roman" w:hAnsi="Times New Roman"/>
          <w:sz w:val="24"/>
          <w:szCs w:val="24"/>
          <w:lang w:eastAsia="ru-RU"/>
        </w:rPr>
        <w:t xml:space="preserve">устанавливается приложением  к коллективному договору.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7.4.1. Ненормированный рабочий день, как режим рабочего времени, работнику устанавливается трудовым договором.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7.5. Сверхурочная работа - работа, выполняемая работником по инициативе руководителя образовательной </w:t>
      </w:r>
      <w:proofErr w:type="gramStart"/>
      <w:r w:rsidRPr="00181C43">
        <w:rPr>
          <w:rFonts w:ascii="Times New Roman" w:eastAsia="Times New Roman" w:hAnsi="Times New Roman"/>
          <w:sz w:val="24"/>
          <w:szCs w:val="24"/>
          <w:lang w:eastAsia="ru-RU"/>
        </w:rPr>
        <w:t>организации</w:t>
      </w:r>
      <w:proofErr w:type="gramEnd"/>
      <w:r w:rsidRPr="00181C43">
        <w:rPr>
          <w:rFonts w:ascii="Times New Roman" w:eastAsia="Times New Roman" w:hAnsi="Times New Roman"/>
          <w:sz w:val="24"/>
          <w:szCs w:val="24"/>
          <w:lang w:eastAsia="ru-RU"/>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lastRenderedPageBreak/>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7.5.2. Точный учет продолжительности сверхурочной работы каждого работника  ведется в табеле учета рабочего времени.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Предоставление дополнительного времени отдыха осуществляется </w:t>
      </w:r>
      <w:proofErr w:type="gramStart"/>
      <w:r w:rsidRPr="00181C43">
        <w:rPr>
          <w:rFonts w:ascii="Times New Roman" w:eastAsia="Times New Roman" w:hAnsi="Times New Roman"/>
          <w:sz w:val="24"/>
          <w:szCs w:val="24"/>
          <w:lang w:eastAsia="ru-RU"/>
        </w:rPr>
        <w:t>по письменному заявлению работника в удобное для работника время по согласованию с руководителем</w:t>
      </w:r>
      <w:proofErr w:type="gramEnd"/>
      <w:r w:rsidRPr="00181C43">
        <w:rPr>
          <w:rFonts w:ascii="Times New Roman" w:eastAsia="Times New Roman" w:hAnsi="Times New Roman"/>
          <w:sz w:val="24"/>
          <w:szCs w:val="24"/>
          <w:lang w:eastAsia="ru-RU"/>
        </w:rPr>
        <w:t xml:space="preserve">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val="tt-RU" w:eastAsia="ru-RU"/>
        </w:rPr>
      </w:pPr>
      <w:r w:rsidRPr="00181C43">
        <w:rPr>
          <w:rFonts w:ascii="Times New Roman" w:eastAsia="Times New Roman" w:hAnsi="Times New Roman"/>
          <w:sz w:val="24"/>
          <w:szCs w:val="24"/>
          <w:lang w:eastAsia="ru-RU"/>
        </w:rPr>
        <w:t xml:space="preserve">7.6. В соответствии с </w:t>
      </w:r>
      <w:hyperlink r:id="rId39" w:history="1">
        <w:r w:rsidRPr="00181C43">
          <w:rPr>
            <w:rFonts w:ascii="Times New Roman" w:eastAsia="Times New Roman" w:hAnsi="Times New Roman"/>
            <w:sz w:val="24"/>
            <w:szCs w:val="24"/>
            <w:lang w:eastAsia="ru-RU"/>
          </w:rPr>
          <w:t>частью первой ст. 112</w:t>
        </w:r>
      </w:hyperlink>
      <w:r w:rsidRPr="00181C43">
        <w:rPr>
          <w:rFonts w:ascii="Times New Roman" w:eastAsia="Times New Roman" w:hAnsi="Times New Roman"/>
          <w:sz w:val="24"/>
          <w:szCs w:val="24"/>
          <w:lang w:eastAsia="ru-RU"/>
        </w:rPr>
        <w:t xml:space="preserve"> ТК РФ, </w:t>
      </w:r>
      <w:hyperlink r:id="rId40" w:history="1">
        <w:r w:rsidRPr="00181C43">
          <w:rPr>
            <w:rFonts w:ascii="Times New Roman" w:eastAsia="Times New Roman" w:hAnsi="Times New Roman"/>
            <w:sz w:val="24"/>
            <w:szCs w:val="24"/>
            <w:lang w:eastAsia="ru-RU"/>
          </w:rPr>
          <w:t>Законом</w:t>
        </w:r>
      </w:hyperlink>
      <w:r w:rsidRPr="00181C43">
        <w:rPr>
          <w:rFonts w:ascii="Times New Roman" w:eastAsia="Times New Roman" w:hAnsi="Times New Roman"/>
          <w:sz w:val="24"/>
          <w:szCs w:val="24"/>
          <w:lang w:eastAsia="ru-RU"/>
        </w:rPr>
        <w:t xml:space="preserve"> Республики Татарстан от 19.02.1992 </w:t>
      </w:r>
      <w:r w:rsidRPr="00181C43">
        <w:rPr>
          <w:rFonts w:ascii="Times New Roman" w:eastAsia="Times New Roman" w:hAnsi="Times New Roman"/>
          <w:sz w:val="24"/>
          <w:szCs w:val="24"/>
          <w:lang w:val="tt-RU" w:eastAsia="ru-RU"/>
        </w:rPr>
        <w:t>№</w:t>
      </w:r>
      <w:r w:rsidRPr="00181C43">
        <w:rPr>
          <w:rFonts w:ascii="Times New Roman" w:eastAsia="Times New Roman" w:hAnsi="Times New Roman"/>
          <w:sz w:val="24"/>
          <w:szCs w:val="24"/>
          <w:lang w:eastAsia="ru-RU"/>
        </w:rPr>
        <w:t xml:space="preserve"> 1448-ХII </w:t>
      </w:r>
      <w:r w:rsidRPr="00181C43">
        <w:rPr>
          <w:rFonts w:ascii="Times New Roman" w:eastAsia="Times New Roman" w:hAnsi="Times New Roman"/>
          <w:sz w:val="24"/>
          <w:szCs w:val="24"/>
          <w:lang w:val="tt-RU" w:eastAsia="ru-RU"/>
        </w:rPr>
        <w:t>“</w:t>
      </w:r>
      <w:r w:rsidRPr="00181C43">
        <w:rPr>
          <w:rFonts w:ascii="Times New Roman" w:eastAsia="Times New Roman" w:hAnsi="Times New Roman"/>
          <w:sz w:val="24"/>
          <w:szCs w:val="24"/>
          <w:lang w:eastAsia="ru-RU"/>
        </w:rPr>
        <w:t>О праздничных и памятных днях в Республике Татарстан</w:t>
      </w:r>
      <w:r w:rsidRPr="00181C43">
        <w:rPr>
          <w:rFonts w:ascii="Times New Roman" w:eastAsia="Times New Roman" w:hAnsi="Times New Roman"/>
          <w:sz w:val="24"/>
          <w:szCs w:val="24"/>
          <w:lang w:val="tt-RU" w:eastAsia="ru-RU"/>
        </w:rPr>
        <w:t>”</w:t>
      </w:r>
      <w:r w:rsidRPr="00181C43">
        <w:rPr>
          <w:rFonts w:ascii="Times New Roman" w:eastAsia="Times New Roman" w:hAnsi="Times New Roman"/>
          <w:sz w:val="24"/>
          <w:szCs w:val="24"/>
          <w:lang w:eastAsia="ru-RU"/>
        </w:rPr>
        <w:t xml:space="preserve"> нерабочими праздничными днями в Республике Татарстан являются: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 2, 3, 4,5, 6 и 8 января - Новогодние каникулы;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 января - Рождество Христово;</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23 февраля - День защитника Отечества;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8 марта - Международный женский день;</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 мая - Праздник Весны и Труда;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9 мая - День Победы;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12 июня - День России;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30 августа - День Республики Татарстан;</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4 ноября - День народного единства;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6 ноября - День Конституции Республики Татарстан;</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Ураза-байрам;</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Курбан-байрам.</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7.6.1. Продолжительность рабочего дня или смены, непосредственно </w:t>
      </w:r>
      <w:r w:rsidRPr="00181C43">
        <w:rPr>
          <w:rFonts w:ascii="Times New Roman" w:eastAsia="Times New Roman" w:hAnsi="Times New Roman"/>
          <w:sz w:val="24"/>
          <w:szCs w:val="24"/>
          <w:lang w:eastAsia="ru-RU"/>
        </w:rPr>
        <w:lastRenderedPageBreak/>
        <w:t xml:space="preserve">предшествующих </w:t>
      </w:r>
      <w:hyperlink r:id="rId41" w:anchor="sub_112" w:history="1">
        <w:r w:rsidRPr="00181C43">
          <w:rPr>
            <w:rFonts w:ascii="Times New Roman" w:eastAsia="Times New Roman" w:hAnsi="Times New Roman"/>
            <w:sz w:val="24"/>
            <w:szCs w:val="24"/>
            <w:lang w:eastAsia="ru-RU"/>
          </w:rPr>
          <w:t xml:space="preserve"> нерабочему праздничному дню</w:t>
        </w:r>
      </w:hyperlink>
      <w:r w:rsidRPr="00181C43">
        <w:rPr>
          <w:rFonts w:ascii="Times New Roman" w:eastAsia="Times New Roman" w:hAnsi="Times New Roman"/>
          <w:sz w:val="24"/>
          <w:szCs w:val="24"/>
          <w:lang w:eastAsia="ru-RU"/>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7.6.2. Привлечение работников к работе в выходные и праздничные дни запрещено.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roofErr w:type="gramStart"/>
      <w:r w:rsidRPr="00181C43">
        <w:rPr>
          <w:rFonts w:ascii="Times New Roman" w:eastAsia="Times New Roman" w:hAnsi="Times New Roman"/>
          <w:sz w:val="24"/>
          <w:szCs w:val="24"/>
          <w:lang w:eastAsia="ru-RU"/>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7.6.3. Запрещено привлекать к работе в выходные и нерабочие праздничные дни следующих работников:</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 работников в возрасте до 18 лет (ст. 268 ТК РФ);</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 беременных женщин (ч. 1 ст. 259 ТК РФ).</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 женщин, имеющих детей в возрасте до трех лет (ст.268 ТК РФ);</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3) работников - инвалидов (ч. 7 ст. 113 ТК РФ).</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7.6.5. Привлечение работников к работе в выходные и нерабочие праздничные дни без их согласия допускается в следующих случаях:</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эпидемии) и в иных случаях, ставящих под угрозу жизнь или нормальные жизненные условия всего населения или его части.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181C43">
        <w:rPr>
          <w:rFonts w:ascii="Times New Roman" w:eastAsia="Times New Roman" w:hAnsi="Times New Roman"/>
          <w:sz w:val="24"/>
          <w:szCs w:val="24"/>
          <w:lang w:eastAsia="ru-RU"/>
        </w:rPr>
        <w:tab/>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В соответствии со ст. 23 </w:t>
      </w:r>
      <w:hyperlink r:id="rId42" w:history="1">
        <w:r w:rsidRPr="00181C43">
          <w:rPr>
            <w:rFonts w:ascii="Times New Roman" w:eastAsia="Times New Roman" w:hAnsi="Times New Roman"/>
            <w:sz w:val="24"/>
            <w:szCs w:val="24"/>
            <w:lang w:eastAsia="ru-RU"/>
          </w:rPr>
          <w:t>Федерального закона от 24.11.1995  № 181-ФЗ   «О социальной защите инвалидов в Российской Федерации»</w:t>
        </w:r>
      </w:hyperlink>
      <w:r w:rsidRPr="00181C43">
        <w:rPr>
          <w:rFonts w:ascii="Times New Roman" w:eastAsia="Times New Roman" w:hAnsi="Times New Roman"/>
          <w:sz w:val="24"/>
          <w:szCs w:val="24"/>
          <w:lang w:eastAsia="ru-RU"/>
        </w:rPr>
        <w:t xml:space="preserve"> работнику – инвалиду устанавливается ежегодный основной оплачиваемый отпуск продолжительностью не менее 30 календарных дней.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lastRenderedPageBreak/>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7.7.2. Работникам образовательной организации предоставляются дополнительные оплачиваемые отпуска  в следующих случаях: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за ненормированный рабочий день, продолжительностью от 3  до 14  календарных дней в соответствии со ст. 119 ТК РФ;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работникам, совмещающим работу с обучением, в соответствии со </w:t>
      </w:r>
      <w:proofErr w:type="spellStart"/>
      <w:r w:rsidRPr="00181C43">
        <w:rPr>
          <w:rFonts w:ascii="Times New Roman" w:eastAsia="Times New Roman" w:hAnsi="Times New Roman"/>
          <w:sz w:val="24"/>
          <w:szCs w:val="24"/>
          <w:lang w:eastAsia="ru-RU"/>
        </w:rPr>
        <w:t>ст.ст</w:t>
      </w:r>
      <w:proofErr w:type="spellEnd"/>
      <w:r w:rsidRPr="00181C43">
        <w:rPr>
          <w:rFonts w:ascii="Times New Roman" w:eastAsia="Times New Roman" w:hAnsi="Times New Roman"/>
          <w:sz w:val="24"/>
          <w:szCs w:val="24"/>
          <w:lang w:eastAsia="ru-RU"/>
        </w:rPr>
        <w:t>. 173 – 177 ТК РФ;</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в иных случаях, предусмотренных коллективным договором.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7.7.5. Оплата ежегодного оплачиваемого отпуска производится не позднее, чем за 3 дня до его начала.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временной нетрудоспособности работника;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и иных случаях, предусмотренных трудовым законодательством, локальными нормативными актами.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lastRenderedPageBreak/>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При этом отпуск должен быть использован не позднее 12 месяцев после окончания того расчетного года, за который он предоставляется.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Не допускается отзыв из отпуска следующей категории работников: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работников в возрасте до 18 лет;</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беременных женщин.</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ежегодного основного оплачиваемого отпуска;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ежегодных дополнительных оплачиваемых отпусков беременным женщинам;</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работникам в возрасте до 18 лет;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val="tt-RU" w:eastAsia="ru-RU"/>
        </w:rPr>
      </w:pPr>
      <w:r w:rsidRPr="00181C43">
        <w:rPr>
          <w:rFonts w:ascii="Times New Roman" w:eastAsia="Times New Roman" w:hAnsi="Times New Roman"/>
          <w:sz w:val="24"/>
          <w:szCs w:val="24"/>
          <w:lang w:eastAsia="ru-RU"/>
        </w:rPr>
        <w:t>На основании письменного заявления отпуск без сохранения заработной платы предоставляется следующим работникам:</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Перенесение отпуска без сохранения заработной платы на следующий рабочий год не допускается.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w:t>
      </w:r>
      <w:r w:rsidRPr="00181C43">
        <w:rPr>
          <w:rFonts w:ascii="Times New Roman" w:eastAsia="Times New Roman" w:hAnsi="Times New Roman"/>
          <w:sz w:val="24"/>
          <w:szCs w:val="24"/>
          <w:lang w:eastAsia="ru-RU"/>
        </w:rPr>
        <w:lastRenderedPageBreak/>
        <w:t>в соответствующем заявлении с приложением документа с основного места работы о периоде отпуска.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181C43">
        <w:rPr>
          <w:rFonts w:ascii="Times New Roman" w:eastAsia="Times New Roman" w:hAnsi="Times New Roman"/>
          <w:sz w:val="24"/>
          <w:szCs w:val="24"/>
          <w:lang w:eastAsia="ru-RU"/>
        </w:rPr>
        <w:t>не полный месяц</w:t>
      </w:r>
      <w:proofErr w:type="gramEnd"/>
      <w:r w:rsidRPr="00181C43">
        <w:rPr>
          <w:rFonts w:ascii="Times New Roman" w:eastAsia="Times New Roman" w:hAnsi="Times New Roman"/>
          <w:sz w:val="24"/>
          <w:szCs w:val="24"/>
          <w:lang w:eastAsia="ru-RU"/>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ind w:firstLine="709"/>
        <w:contextualSpacing/>
        <w:jc w:val="center"/>
        <w:rPr>
          <w:rFonts w:ascii="Times New Roman" w:eastAsia="Times New Roman" w:hAnsi="Times New Roman"/>
          <w:b/>
          <w:sz w:val="24"/>
          <w:szCs w:val="24"/>
          <w:lang w:eastAsia="ru-RU"/>
        </w:rPr>
      </w:pPr>
      <w:r w:rsidRPr="00181C43">
        <w:rPr>
          <w:rFonts w:ascii="Times New Roman" w:eastAsia="Times New Roman" w:hAnsi="Times New Roman"/>
          <w:b/>
          <w:sz w:val="24"/>
          <w:szCs w:val="24"/>
          <w:lang w:eastAsia="ru-RU"/>
        </w:rPr>
        <w:t>8. Организация учебного процесса, установление педагогическим работникам учебной нагрузки</w:t>
      </w:r>
    </w:p>
    <w:p w:rsidR="00181C43" w:rsidRPr="00181C43" w:rsidRDefault="00181C43" w:rsidP="00181C43">
      <w:pPr>
        <w:widowControl w:val="0"/>
        <w:autoSpaceDE w:val="0"/>
        <w:autoSpaceDN w:val="0"/>
        <w:adjustRightInd w:val="0"/>
        <w:spacing w:after="0" w:line="240" w:lineRule="auto"/>
        <w:ind w:firstLine="709"/>
        <w:contextualSpacing/>
        <w:jc w:val="center"/>
        <w:rPr>
          <w:rFonts w:ascii="Times New Roman" w:eastAsia="Times New Roman" w:hAnsi="Times New Roman"/>
          <w:b/>
          <w:sz w:val="24"/>
          <w:szCs w:val="24"/>
          <w:lang w:eastAsia="ru-RU"/>
        </w:rPr>
      </w:pP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8.2. При  установлении учебной нагрузки на новый учебный год необходимо учесть следующее:</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у педагогических работников должна сохраняться преемственность классов </w:t>
      </w:r>
      <w:r w:rsidRPr="00181C43">
        <w:rPr>
          <w:rFonts w:ascii="Times New Roman" w:eastAsia="Times New Roman" w:hAnsi="Times New Roman"/>
          <w:sz w:val="24"/>
          <w:szCs w:val="24"/>
          <w:lang w:eastAsia="ru-RU"/>
        </w:rPr>
        <w:lastRenderedPageBreak/>
        <w:t>(групп) и объем учебной нагрузки;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объем учебной нагрузки должен быть стабильным в течение учебного года.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8.5. Учебные занятия в образовательной организации проводятся по учебному расписанию, утвержденному руководителем. </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С целью </w:t>
      </w:r>
      <w:proofErr w:type="gramStart"/>
      <w:r w:rsidRPr="00181C43">
        <w:rPr>
          <w:rFonts w:ascii="Times New Roman" w:eastAsia="Times New Roman" w:hAnsi="Times New Roman"/>
          <w:sz w:val="24"/>
          <w:szCs w:val="24"/>
          <w:lang w:eastAsia="ru-RU"/>
        </w:rPr>
        <w:t>контроля за</w:t>
      </w:r>
      <w:proofErr w:type="gramEnd"/>
      <w:r w:rsidRPr="00181C43">
        <w:rPr>
          <w:rFonts w:ascii="Times New Roman" w:eastAsia="Times New Roman" w:hAnsi="Times New Roman"/>
          <w:sz w:val="24"/>
          <w:szCs w:val="24"/>
          <w:lang w:eastAsia="ru-RU"/>
        </w:rPr>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С целью </w:t>
      </w:r>
      <w:proofErr w:type="gramStart"/>
      <w:r w:rsidRPr="00181C43">
        <w:rPr>
          <w:rFonts w:ascii="Times New Roman" w:eastAsia="Times New Roman" w:hAnsi="Times New Roman"/>
          <w:sz w:val="24"/>
          <w:szCs w:val="24"/>
          <w:lang w:eastAsia="ru-RU"/>
        </w:rPr>
        <w:t>контроля за</w:t>
      </w:r>
      <w:proofErr w:type="gramEnd"/>
      <w:r w:rsidRPr="00181C43">
        <w:rPr>
          <w:rFonts w:ascii="Times New Roman" w:eastAsia="Times New Roman" w:hAnsi="Times New Roman"/>
          <w:sz w:val="24"/>
          <w:szCs w:val="24"/>
          <w:lang w:eastAsia="ru-RU"/>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8.7. Педагогическим и другим работникам образовательной организации  запрещается: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изменять по своему усмотрению расписание уроков, занятий и график работы;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отменять, удлинять или сокращать продолжительность уроков, занятий и перерывов   (перемен) между ними;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удалять учащихся с занятий, уроков;</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курить и распивать спиртные напитки в помещении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хранить в помещениях образовательной организации  легковоспламеняющиеся и ядовитые вещества;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употребление при общении ненормативной лексики;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приглашать без служебной надобности посторонних лиц в помещения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8.8. Руководителю и администрации образовательной организации и его заместителям запрещается: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созывать во время уроков на собрания, заседания, совещания;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присутствие на уроках (занятиях) посторонних лиц без разрешения руководителя образовательной организации;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rsidR="00181C43" w:rsidRPr="00181C43" w:rsidRDefault="00181C43" w:rsidP="00181C43">
      <w:pPr>
        <w:keepNext/>
        <w:keepLines/>
        <w:widowControl w:val="0"/>
        <w:autoSpaceDE w:val="0"/>
        <w:autoSpaceDN w:val="0"/>
        <w:adjustRightInd w:val="0"/>
        <w:spacing w:after="0" w:line="240" w:lineRule="auto"/>
        <w:ind w:firstLine="709"/>
        <w:contextualSpacing/>
        <w:jc w:val="center"/>
        <w:outlineLvl w:val="0"/>
        <w:rPr>
          <w:rFonts w:ascii="Times New Roman" w:eastAsia="Times New Roman" w:hAnsi="Times New Roman"/>
          <w:b/>
          <w:bCs/>
          <w:sz w:val="24"/>
          <w:szCs w:val="24"/>
          <w:lang w:eastAsia="ru-RU"/>
        </w:rPr>
      </w:pPr>
      <w:bookmarkStart w:id="6" w:name="sub_900"/>
      <w:r w:rsidRPr="00181C43">
        <w:rPr>
          <w:rFonts w:ascii="Times New Roman" w:eastAsia="Times New Roman" w:hAnsi="Times New Roman"/>
          <w:b/>
          <w:bCs/>
          <w:sz w:val="24"/>
          <w:szCs w:val="24"/>
          <w:lang w:eastAsia="ru-RU"/>
        </w:rPr>
        <w:lastRenderedPageBreak/>
        <w:t>9. Меры поощрения за труд</w:t>
      </w:r>
      <w:bookmarkEnd w:id="6"/>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объявление благодарности;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выплата премии;</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награждение ценным подарком;</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награждение почетной грамотой.</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9.2. Поощрения объявляются приказом по образовательной организации, доводятся до сведения коллектива.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9.3. За особые трудовые заслуги работники представляются в вышестоящие органы к награждению, присвоению почетных званий.</w:t>
      </w:r>
    </w:p>
    <w:p w:rsidR="00181C43" w:rsidRPr="00181C43" w:rsidRDefault="00181C43" w:rsidP="00181C43">
      <w:pPr>
        <w:keepNext/>
        <w:keepLines/>
        <w:widowControl w:val="0"/>
        <w:autoSpaceDE w:val="0"/>
        <w:autoSpaceDN w:val="0"/>
        <w:adjustRightInd w:val="0"/>
        <w:spacing w:after="0" w:line="240" w:lineRule="auto"/>
        <w:ind w:firstLine="709"/>
        <w:contextualSpacing/>
        <w:jc w:val="both"/>
        <w:outlineLvl w:val="0"/>
        <w:rPr>
          <w:rFonts w:ascii="Times New Roman" w:eastAsia="Times New Roman" w:hAnsi="Times New Roman"/>
          <w:b/>
          <w:bCs/>
          <w:sz w:val="24"/>
          <w:szCs w:val="24"/>
          <w:lang w:eastAsia="ru-RU"/>
        </w:rPr>
      </w:pPr>
      <w:bookmarkStart w:id="7" w:name="sub_1000"/>
    </w:p>
    <w:p w:rsidR="00181C43" w:rsidRPr="00181C43" w:rsidRDefault="00181C43" w:rsidP="00181C43">
      <w:pPr>
        <w:keepNext/>
        <w:keepLines/>
        <w:widowControl w:val="0"/>
        <w:autoSpaceDE w:val="0"/>
        <w:autoSpaceDN w:val="0"/>
        <w:adjustRightInd w:val="0"/>
        <w:spacing w:after="0" w:line="240" w:lineRule="auto"/>
        <w:ind w:firstLine="709"/>
        <w:contextualSpacing/>
        <w:jc w:val="both"/>
        <w:outlineLvl w:val="0"/>
        <w:rPr>
          <w:rFonts w:ascii="Times New Roman" w:eastAsia="Times New Roman" w:hAnsi="Times New Roman"/>
          <w:b/>
          <w:bCs/>
          <w:sz w:val="24"/>
          <w:szCs w:val="24"/>
          <w:lang w:eastAsia="ru-RU"/>
        </w:rPr>
      </w:pPr>
      <w:r w:rsidRPr="00181C43">
        <w:rPr>
          <w:rFonts w:ascii="Times New Roman" w:eastAsia="Times New Roman" w:hAnsi="Times New Roman"/>
          <w:b/>
          <w:bCs/>
          <w:sz w:val="24"/>
          <w:szCs w:val="24"/>
          <w:lang w:eastAsia="ru-RU"/>
        </w:rPr>
        <w:t>10. Ответственность за нарушение трудовой дисциплины</w:t>
      </w:r>
      <w:bookmarkEnd w:id="7"/>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замечание;</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выговор;</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увольнение (по соответствующим основаниям).</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Применение дисциплинарных взысканий, не предусмотренных федеральными законами, настоящими Правилами не допускается.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10.4. </w:t>
      </w:r>
      <w:proofErr w:type="gramStart"/>
      <w:r w:rsidRPr="00181C43">
        <w:rPr>
          <w:rFonts w:ascii="Times New Roman" w:eastAsia="Times New Roman" w:hAnsi="Times New Roman"/>
          <w:sz w:val="24"/>
          <w:szCs w:val="24"/>
          <w:lang w:eastAsia="ru-RU"/>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10.5. За каждый дисциплинарный проступок может быть применено только одно дисциплинарное взыскание.</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10.7. </w:t>
      </w:r>
      <w:proofErr w:type="spellStart"/>
      <w:r w:rsidRPr="00181C43">
        <w:rPr>
          <w:rFonts w:ascii="Times New Roman" w:eastAsia="Times New Roman" w:hAnsi="Times New Roman"/>
          <w:sz w:val="24"/>
          <w:szCs w:val="24"/>
          <w:lang w:eastAsia="ru-RU"/>
        </w:rPr>
        <w:t>Непредоставление</w:t>
      </w:r>
      <w:proofErr w:type="spellEnd"/>
      <w:r w:rsidRPr="00181C43">
        <w:rPr>
          <w:rFonts w:ascii="Times New Roman" w:eastAsia="Times New Roman" w:hAnsi="Times New Roman"/>
          <w:sz w:val="24"/>
          <w:szCs w:val="24"/>
          <w:lang w:eastAsia="ru-RU"/>
        </w:rPr>
        <w:t xml:space="preserve"> работником объяснения не является препятствием для применения дисциплинарного взыскания.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xml:space="preserve">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w:t>
      </w:r>
      <w:r w:rsidRPr="00181C43">
        <w:rPr>
          <w:rFonts w:ascii="Times New Roman" w:eastAsia="Times New Roman" w:hAnsi="Times New Roman"/>
          <w:sz w:val="24"/>
          <w:szCs w:val="24"/>
          <w:lang w:eastAsia="ru-RU"/>
        </w:rPr>
        <w:lastRenderedPageBreak/>
        <w:t>проступка.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10.10. Дисциплинарные взыскания оформляются приказом, в котором должны быть указаны:</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существо дисциплинарного проступка;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время совершения и время обнаружения дисциплинарного проступка;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вид применяемого взыскания;</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документы, подтверждающие совершение дисциплинарного проступка;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 документы, содержащие объяснения работника.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В приказе о применении дисциплинарного взыскания также можно привести краткое изложение объяснений работника.</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181C43">
        <w:rPr>
          <w:rFonts w:ascii="Times New Roman" w:eastAsia="Times New Roman" w:hAnsi="Times New Roman"/>
          <w:sz w:val="24"/>
          <w:szCs w:val="24"/>
          <w:lang w:eastAsia="ru-RU"/>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val="tt-RU"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val="tt-RU"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val="tt-RU"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val="tt-RU"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val="tt-RU" w:eastAsia="ru-RU"/>
        </w:rPr>
      </w:pPr>
    </w:p>
    <w:p w:rsidR="00181C43" w:rsidRPr="00181C43" w:rsidRDefault="00181C43" w:rsidP="00181C43">
      <w:pPr>
        <w:widowControl w:val="0"/>
        <w:autoSpaceDE w:val="0"/>
        <w:autoSpaceDN w:val="0"/>
        <w:adjustRightInd w:val="0"/>
        <w:spacing w:after="0" w:line="240" w:lineRule="auto"/>
        <w:contextualSpacing/>
        <w:rPr>
          <w:rFonts w:ascii="Times New Roman" w:eastAsia="Times New Roman" w:hAnsi="Times New Roman"/>
          <w:sz w:val="24"/>
          <w:szCs w:val="24"/>
          <w:lang w:val="tt-RU" w:eastAsia="ru-RU"/>
        </w:rPr>
      </w:pPr>
    </w:p>
    <w:p w:rsidR="00594809" w:rsidRPr="00181C43" w:rsidRDefault="00594809" w:rsidP="00F87619">
      <w:pPr>
        <w:widowControl w:val="0"/>
        <w:autoSpaceDE w:val="0"/>
        <w:autoSpaceDN w:val="0"/>
        <w:spacing w:before="89" w:after="0" w:line="240" w:lineRule="auto"/>
        <w:ind w:left="1366" w:right="233"/>
        <w:jc w:val="center"/>
        <w:rPr>
          <w:rFonts w:ascii="Times New Roman" w:eastAsia="Times New Roman" w:hAnsi="Times New Roman"/>
          <w:sz w:val="28"/>
          <w:szCs w:val="28"/>
        </w:rPr>
      </w:pPr>
    </w:p>
    <w:p w:rsidR="00F87619" w:rsidRPr="00181C43" w:rsidRDefault="00F87619" w:rsidP="00F87619">
      <w:pPr>
        <w:widowControl w:val="0"/>
        <w:autoSpaceDE w:val="0"/>
        <w:autoSpaceDN w:val="0"/>
        <w:spacing w:before="89" w:after="0" w:line="322" w:lineRule="exact"/>
        <w:ind w:left="1366" w:right="231"/>
        <w:jc w:val="center"/>
        <w:rPr>
          <w:rFonts w:ascii="Times New Roman" w:eastAsia="Times New Roman" w:hAnsi="Times New Roman"/>
          <w:sz w:val="28"/>
          <w:szCs w:val="28"/>
        </w:rPr>
      </w:pPr>
    </w:p>
    <w:p w:rsidR="00F87619" w:rsidRDefault="00F87619" w:rsidP="00F87619">
      <w:pPr>
        <w:widowControl w:val="0"/>
        <w:autoSpaceDE w:val="0"/>
        <w:autoSpaceDN w:val="0"/>
        <w:spacing w:before="89" w:after="0" w:line="322" w:lineRule="exact"/>
        <w:ind w:left="1366" w:right="231"/>
        <w:jc w:val="center"/>
        <w:rPr>
          <w:rFonts w:ascii="Times New Roman" w:eastAsia="Times New Roman" w:hAnsi="Times New Roman"/>
          <w:sz w:val="28"/>
          <w:szCs w:val="28"/>
          <w:lang w:val="kk-KZ"/>
        </w:rPr>
      </w:pPr>
    </w:p>
    <w:p w:rsidR="00F87619" w:rsidRDefault="00F87619" w:rsidP="00F87619">
      <w:pPr>
        <w:widowControl w:val="0"/>
        <w:autoSpaceDE w:val="0"/>
        <w:autoSpaceDN w:val="0"/>
        <w:spacing w:before="89" w:after="0" w:line="322" w:lineRule="exact"/>
        <w:ind w:left="1366" w:right="231"/>
        <w:jc w:val="center"/>
        <w:rPr>
          <w:rFonts w:ascii="Times New Roman" w:eastAsia="Times New Roman" w:hAnsi="Times New Roman"/>
          <w:sz w:val="28"/>
          <w:szCs w:val="28"/>
          <w:lang w:val="kk-KZ"/>
        </w:rPr>
      </w:pPr>
    </w:p>
    <w:p w:rsidR="00F87619" w:rsidRDefault="00F87619" w:rsidP="00F87619">
      <w:pPr>
        <w:widowControl w:val="0"/>
        <w:autoSpaceDE w:val="0"/>
        <w:autoSpaceDN w:val="0"/>
        <w:spacing w:before="89" w:after="0" w:line="322" w:lineRule="exact"/>
        <w:ind w:left="1366" w:right="231"/>
        <w:jc w:val="center"/>
        <w:rPr>
          <w:rFonts w:ascii="Times New Roman" w:eastAsia="Times New Roman" w:hAnsi="Times New Roman"/>
          <w:sz w:val="28"/>
          <w:szCs w:val="28"/>
          <w:lang w:val="kk-KZ"/>
        </w:rPr>
      </w:pPr>
    </w:p>
    <w:p w:rsidR="00F87619" w:rsidRDefault="00F87619" w:rsidP="00F87619">
      <w:pPr>
        <w:widowControl w:val="0"/>
        <w:autoSpaceDE w:val="0"/>
        <w:autoSpaceDN w:val="0"/>
        <w:spacing w:before="89" w:after="0" w:line="322" w:lineRule="exact"/>
        <w:ind w:left="1366" w:right="231"/>
        <w:jc w:val="center"/>
        <w:rPr>
          <w:rFonts w:ascii="Times New Roman" w:eastAsia="Times New Roman" w:hAnsi="Times New Roman"/>
          <w:sz w:val="28"/>
          <w:szCs w:val="28"/>
          <w:lang w:val="kk-KZ"/>
        </w:rPr>
      </w:pPr>
    </w:p>
    <w:p w:rsidR="00F87619" w:rsidRDefault="00F87619" w:rsidP="00F87619">
      <w:pPr>
        <w:widowControl w:val="0"/>
        <w:autoSpaceDE w:val="0"/>
        <w:autoSpaceDN w:val="0"/>
        <w:spacing w:before="89" w:after="0" w:line="322" w:lineRule="exact"/>
        <w:ind w:left="1366" w:right="231"/>
        <w:jc w:val="center"/>
        <w:rPr>
          <w:rFonts w:ascii="Times New Roman" w:eastAsia="Times New Roman" w:hAnsi="Times New Roman"/>
          <w:sz w:val="28"/>
          <w:szCs w:val="28"/>
          <w:lang w:val="kk-KZ"/>
        </w:rPr>
      </w:pPr>
    </w:p>
    <w:p w:rsidR="00F87619" w:rsidRDefault="00F87619" w:rsidP="00F87619">
      <w:pPr>
        <w:widowControl w:val="0"/>
        <w:autoSpaceDE w:val="0"/>
        <w:autoSpaceDN w:val="0"/>
        <w:spacing w:before="89" w:after="0" w:line="322" w:lineRule="exact"/>
        <w:ind w:left="1366" w:right="231"/>
        <w:jc w:val="center"/>
        <w:rPr>
          <w:rFonts w:ascii="Times New Roman" w:eastAsia="Times New Roman" w:hAnsi="Times New Roman"/>
          <w:sz w:val="28"/>
          <w:szCs w:val="28"/>
          <w:lang w:val="kk-KZ"/>
        </w:rPr>
      </w:pPr>
    </w:p>
    <w:p w:rsidR="00F87619" w:rsidRDefault="00F87619" w:rsidP="00F87619">
      <w:pPr>
        <w:widowControl w:val="0"/>
        <w:autoSpaceDE w:val="0"/>
        <w:autoSpaceDN w:val="0"/>
        <w:spacing w:before="89" w:after="0" w:line="322" w:lineRule="exact"/>
        <w:ind w:left="1366" w:right="231"/>
        <w:jc w:val="center"/>
        <w:rPr>
          <w:rFonts w:ascii="Times New Roman" w:eastAsia="Times New Roman" w:hAnsi="Times New Roman"/>
          <w:sz w:val="28"/>
          <w:szCs w:val="28"/>
          <w:lang w:val="kk-KZ"/>
        </w:rPr>
      </w:pPr>
    </w:p>
    <w:p w:rsidR="00F87619" w:rsidRDefault="00F87619" w:rsidP="00F87619">
      <w:pPr>
        <w:widowControl w:val="0"/>
        <w:autoSpaceDE w:val="0"/>
        <w:autoSpaceDN w:val="0"/>
        <w:spacing w:before="89" w:after="0" w:line="322" w:lineRule="exact"/>
        <w:ind w:left="1366" w:right="231"/>
        <w:jc w:val="center"/>
        <w:rPr>
          <w:rFonts w:ascii="Times New Roman" w:eastAsia="Times New Roman" w:hAnsi="Times New Roman"/>
          <w:sz w:val="28"/>
          <w:szCs w:val="28"/>
          <w:lang w:val="kk-KZ"/>
        </w:rPr>
      </w:pPr>
    </w:p>
    <w:p w:rsidR="004F1317" w:rsidRDefault="004F1317"/>
    <w:sectPr w:rsidR="004F13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6">
    <w:nsid w:val="295F5E41"/>
    <w:multiLevelType w:val="multilevel"/>
    <w:tmpl w:val="45A2A4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8">
    <w:nsid w:val="35165091"/>
    <w:multiLevelType w:val="multilevel"/>
    <w:tmpl w:val="9AD4358A"/>
    <w:lvl w:ilvl="0">
      <w:start w:val="1"/>
      <w:numFmt w:val="upperRoman"/>
      <w:lvlText w:val="%1."/>
      <w:lvlJc w:val="left"/>
      <w:pPr>
        <w:ind w:left="1080" w:hanging="720"/>
      </w:pPr>
      <w:rPr>
        <w:rFonts w:hint="default"/>
      </w:rPr>
    </w:lvl>
    <w:lvl w:ilvl="1">
      <w:start w:val="2"/>
      <w:numFmt w:val="decimal"/>
      <w:isLgl/>
      <w:lvlText w:val="%1.%2"/>
      <w:lvlJc w:val="left"/>
      <w:pPr>
        <w:ind w:left="1460" w:hanging="360"/>
      </w:pPr>
      <w:rPr>
        <w:rFonts w:hint="default"/>
      </w:rPr>
    </w:lvl>
    <w:lvl w:ilvl="2">
      <w:start w:val="1"/>
      <w:numFmt w:val="decimal"/>
      <w:isLgl/>
      <w:lvlText w:val="%1.%2.%3"/>
      <w:lvlJc w:val="left"/>
      <w:pPr>
        <w:ind w:left="2560" w:hanging="720"/>
      </w:pPr>
      <w:rPr>
        <w:rFonts w:hint="default"/>
      </w:rPr>
    </w:lvl>
    <w:lvl w:ilvl="3">
      <w:start w:val="1"/>
      <w:numFmt w:val="decimal"/>
      <w:isLgl/>
      <w:lvlText w:val="%1.%2.%3.%4"/>
      <w:lvlJc w:val="left"/>
      <w:pPr>
        <w:ind w:left="3300" w:hanging="720"/>
      </w:pPr>
      <w:rPr>
        <w:rFonts w:hint="default"/>
      </w:rPr>
    </w:lvl>
    <w:lvl w:ilvl="4">
      <w:start w:val="1"/>
      <w:numFmt w:val="decimal"/>
      <w:isLgl/>
      <w:lvlText w:val="%1.%2.%3.%4.%5"/>
      <w:lvlJc w:val="left"/>
      <w:pPr>
        <w:ind w:left="4400" w:hanging="1080"/>
      </w:pPr>
      <w:rPr>
        <w:rFonts w:hint="default"/>
      </w:rPr>
    </w:lvl>
    <w:lvl w:ilvl="5">
      <w:start w:val="1"/>
      <w:numFmt w:val="decimal"/>
      <w:isLgl/>
      <w:lvlText w:val="%1.%2.%3.%4.%5.%6"/>
      <w:lvlJc w:val="left"/>
      <w:pPr>
        <w:ind w:left="5140" w:hanging="1080"/>
      </w:pPr>
      <w:rPr>
        <w:rFonts w:hint="default"/>
      </w:rPr>
    </w:lvl>
    <w:lvl w:ilvl="6">
      <w:start w:val="1"/>
      <w:numFmt w:val="decimal"/>
      <w:isLgl/>
      <w:lvlText w:val="%1.%2.%3.%4.%5.%6.%7"/>
      <w:lvlJc w:val="left"/>
      <w:pPr>
        <w:ind w:left="6240" w:hanging="1440"/>
      </w:pPr>
      <w:rPr>
        <w:rFonts w:hint="default"/>
      </w:rPr>
    </w:lvl>
    <w:lvl w:ilvl="7">
      <w:start w:val="1"/>
      <w:numFmt w:val="decimal"/>
      <w:isLgl/>
      <w:lvlText w:val="%1.%2.%3.%4.%5.%6.%7.%8"/>
      <w:lvlJc w:val="left"/>
      <w:pPr>
        <w:ind w:left="6980" w:hanging="1440"/>
      </w:pPr>
      <w:rPr>
        <w:rFonts w:hint="default"/>
      </w:rPr>
    </w:lvl>
    <w:lvl w:ilvl="8">
      <w:start w:val="1"/>
      <w:numFmt w:val="decimal"/>
      <w:isLgl/>
      <w:lvlText w:val="%1.%2.%3.%4.%5.%6.%7.%8.%9"/>
      <w:lvlJc w:val="left"/>
      <w:pPr>
        <w:ind w:left="8080" w:hanging="1800"/>
      </w:pPr>
      <w:rPr>
        <w:rFonts w:hint="default"/>
      </w:rPr>
    </w:lvl>
  </w:abstractNum>
  <w:abstractNum w:abstractNumId="9">
    <w:nsid w:val="36C1480D"/>
    <w:multiLevelType w:val="multilevel"/>
    <w:tmpl w:val="AF4461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881500B"/>
    <w:multiLevelType w:val="multilevel"/>
    <w:tmpl w:val="E0D02194"/>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EED2D98"/>
    <w:multiLevelType w:val="multilevel"/>
    <w:tmpl w:val="D34A68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120E19"/>
    <w:multiLevelType w:val="hybridMultilevel"/>
    <w:tmpl w:val="294EF75A"/>
    <w:lvl w:ilvl="0" w:tplc="E44CBA9C">
      <w:numFmt w:val="bullet"/>
      <w:lvlText w:val=""/>
      <w:lvlJc w:val="left"/>
      <w:pPr>
        <w:ind w:left="338" w:hanging="231"/>
      </w:pPr>
      <w:rPr>
        <w:rFonts w:ascii="Symbol" w:eastAsia="Symbol" w:hAnsi="Symbol" w:cs="Symbol" w:hint="default"/>
        <w:w w:val="100"/>
        <w:sz w:val="28"/>
        <w:szCs w:val="28"/>
        <w:lang w:val="kk-KZ" w:eastAsia="en-US" w:bidi="ar-SA"/>
      </w:rPr>
    </w:lvl>
    <w:lvl w:ilvl="1" w:tplc="746E447A">
      <w:numFmt w:val="bullet"/>
      <w:lvlText w:val="•"/>
      <w:lvlJc w:val="left"/>
      <w:pPr>
        <w:ind w:left="886" w:hanging="231"/>
      </w:pPr>
      <w:rPr>
        <w:lang w:val="kk-KZ" w:eastAsia="en-US" w:bidi="ar-SA"/>
      </w:rPr>
    </w:lvl>
    <w:lvl w:ilvl="2" w:tplc="5FB63702">
      <w:numFmt w:val="bullet"/>
      <w:lvlText w:val="•"/>
      <w:lvlJc w:val="left"/>
      <w:pPr>
        <w:ind w:left="1432" w:hanging="231"/>
      </w:pPr>
      <w:rPr>
        <w:lang w:val="kk-KZ" w:eastAsia="en-US" w:bidi="ar-SA"/>
      </w:rPr>
    </w:lvl>
    <w:lvl w:ilvl="3" w:tplc="A52E46E2">
      <w:numFmt w:val="bullet"/>
      <w:lvlText w:val="•"/>
      <w:lvlJc w:val="left"/>
      <w:pPr>
        <w:ind w:left="1979" w:hanging="231"/>
      </w:pPr>
      <w:rPr>
        <w:lang w:val="kk-KZ" w:eastAsia="en-US" w:bidi="ar-SA"/>
      </w:rPr>
    </w:lvl>
    <w:lvl w:ilvl="4" w:tplc="CABE52C0">
      <w:numFmt w:val="bullet"/>
      <w:lvlText w:val="•"/>
      <w:lvlJc w:val="left"/>
      <w:pPr>
        <w:ind w:left="2525" w:hanging="231"/>
      </w:pPr>
      <w:rPr>
        <w:lang w:val="kk-KZ" w:eastAsia="en-US" w:bidi="ar-SA"/>
      </w:rPr>
    </w:lvl>
    <w:lvl w:ilvl="5" w:tplc="EDBE2678">
      <w:numFmt w:val="bullet"/>
      <w:lvlText w:val="•"/>
      <w:lvlJc w:val="left"/>
      <w:pPr>
        <w:ind w:left="3072" w:hanging="231"/>
      </w:pPr>
      <w:rPr>
        <w:lang w:val="kk-KZ" w:eastAsia="en-US" w:bidi="ar-SA"/>
      </w:rPr>
    </w:lvl>
    <w:lvl w:ilvl="6" w:tplc="2A883224">
      <w:numFmt w:val="bullet"/>
      <w:lvlText w:val="•"/>
      <w:lvlJc w:val="left"/>
      <w:pPr>
        <w:ind w:left="3618" w:hanging="231"/>
      </w:pPr>
      <w:rPr>
        <w:lang w:val="kk-KZ" w:eastAsia="en-US" w:bidi="ar-SA"/>
      </w:rPr>
    </w:lvl>
    <w:lvl w:ilvl="7" w:tplc="EA8224F6">
      <w:numFmt w:val="bullet"/>
      <w:lvlText w:val="•"/>
      <w:lvlJc w:val="left"/>
      <w:pPr>
        <w:ind w:left="4164" w:hanging="231"/>
      </w:pPr>
      <w:rPr>
        <w:lang w:val="kk-KZ" w:eastAsia="en-US" w:bidi="ar-SA"/>
      </w:rPr>
    </w:lvl>
    <w:lvl w:ilvl="8" w:tplc="4DE6F502">
      <w:numFmt w:val="bullet"/>
      <w:lvlText w:val="•"/>
      <w:lvlJc w:val="left"/>
      <w:pPr>
        <w:ind w:left="4711" w:hanging="231"/>
      </w:pPr>
      <w:rPr>
        <w:lang w:val="kk-KZ" w:eastAsia="en-US" w:bidi="ar-SA"/>
      </w:rPr>
    </w:lvl>
  </w:abstractNum>
  <w:abstractNum w:abstractNumId="16">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ED5111E"/>
    <w:multiLevelType w:val="multilevel"/>
    <w:tmpl w:val="ABA68EF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num>
  <w:num w:numId="12">
    <w:abstractNumId w:val="13"/>
  </w:num>
  <w:num w:numId="13">
    <w:abstractNumId w:val="3"/>
  </w:num>
  <w:num w:numId="14">
    <w:abstractNumId w:val="1"/>
  </w:num>
  <w:num w:numId="15">
    <w:abstractNumId w:val="7"/>
  </w:num>
  <w:num w:numId="16">
    <w:abstractNumId w:val="4"/>
  </w:num>
  <w:num w:numId="17">
    <w:abstractNumId w:val="17"/>
  </w:num>
  <w:num w:numId="18">
    <w:abstractNumId w:val="5"/>
  </w:num>
  <w:num w:numId="19">
    <w:abstractNumId w:val="6"/>
  </w:num>
  <w:num w:numId="20">
    <w:abstractNumId w:val="12"/>
  </w:num>
  <w:num w:numId="21">
    <w:abstractNumId w:val="9"/>
  </w:num>
  <w:num w:numId="22">
    <w:abstractNumId w:val="14"/>
  </w:num>
  <w:num w:numId="23">
    <w:abstractNumId w:val="19"/>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29A"/>
    <w:rsid w:val="00181C43"/>
    <w:rsid w:val="00227732"/>
    <w:rsid w:val="0028029A"/>
    <w:rsid w:val="004F1317"/>
    <w:rsid w:val="00594809"/>
    <w:rsid w:val="008B223E"/>
    <w:rsid w:val="00F876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F87619"/>
    <w:rPr>
      <w:rFonts w:ascii="Calibri" w:eastAsia="Calibri" w:hAnsi="Calibri" w:cs="Times New Roman"/>
    </w:rPr>
  </w:style>
  <w:style w:type="paragraph" w:styleId="1">
    <w:name w:val="heading 1"/>
    <w:basedOn w:val="a"/>
    <w:next w:val="a"/>
    <w:link w:val="11"/>
    <w:uiPriority w:val="9"/>
    <w:qFormat/>
    <w:rsid w:val="00181C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181C43"/>
    <w:pPr>
      <w:keepNext/>
      <w:spacing w:after="0" w:line="240" w:lineRule="auto"/>
      <w:jc w:val="center"/>
      <w:outlineLvl w:val="1"/>
    </w:pPr>
    <w:rPr>
      <w:rFonts w:ascii="Arial Narrow" w:eastAsia="Times New Roman" w:hAnsi="Arial Narrow"/>
      <w:b/>
      <w:bCs/>
      <w:sz w:val="28"/>
      <w:szCs w:val="24"/>
      <w:lang w:eastAsia="ru-RU"/>
    </w:rPr>
  </w:style>
  <w:style w:type="paragraph" w:styleId="3">
    <w:name w:val="heading 3"/>
    <w:basedOn w:val="a"/>
    <w:next w:val="a"/>
    <w:link w:val="30"/>
    <w:uiPriority w:val="99"/>
    <w:semiHidden/>
    <w:unhideWhenUsed/>
    <w:qFormat/>
    <w:rsid w:val="00181C43"/>
    <w:pPr>
      <w:keepNext/>
      <w:keepLines/>
      <w:spacing w:before="200" w:after="0"/>
      <w:outlineLvl w:val="2"/>
    </w:pPr>
    <w:rPr>
      <w:rFonts w:ascii="Cambria" w:eastAsia="Times New Roman" w:hAnsi="Cambria"/>
      <w:b/>
      <w:bCs/>
      <w:color w:val="4F81BD"/>
      <w:lang w:val="en-US"/>
    </w:rPr>
  </w:style>
  <w:style w:type="paragraph" w:styleId="4">
    <w:name w:val="heading 4"/>
    <w:basedOn w:val="a"/>
    <w:next w:val="a"/>
    <w:link w:val="40"/>
    <w:uiPriority w:val="99"/>
    <w:qFormat/>
    <w:rsid w:val="00181C43"/>
    <w:pPr>
      <w:keepNext/>
      <w:widowControl w:val="0"/>
      <w:autoSpaceDE w:val="0"/>
      <w:autoSpaceDN w:val="0"/>
      <w:adjustRightInd w:val="0"/>
      <w:spacing w:after="0" w:line="240" w:lineRule="auto"/>
      <w:jc w:val="center"/>
      <w:outlineLvl w:val="3"/>
    </w:pPr>
    <w:rPr>
      <w:rFonts w:ascii="Times New Roman" w:eastAsia="Times New Roman" w:hAnsi="Times New Roman"/>
      <w:b/>
      <w:bCs/>
      <w:sz w:val="20"/>
      <w:szCs w:val="28"/>
      <w:lang w:eastAsia="ru-RU"/>
    </w:rPr>
  </w:style>
  <w:style w:type="paragraph" w:styleId="5">
    <w:name w:val="heading 5"/>
    <w:basedOn w:val="a"/>
    <w:next w:val="a"/>
    <w:link w:val="50"/>
    <w:uiPriority w:val="99"/>
    <w:semiHidden/>
    <w:unhideWhenUsed/>
    <w:qFormat/>
    <w:rsid w:val="00181C43"/>
    <w:pPr>
      <w:keepNext/>
      <w:keepLines/>
      <w:spacing w:before="200" w:after="0"/>
      <w:outlineLvl w:val="4"/>
    </w:pPr>
    <w:rPr>
      <w:rFonts w:ascii="Cambria" w:eastAsia="Times New Roman" w:hAnsi="Cambria"/>
      <w:color w:val="243F60"/>
      <w:lang w:val="en-US"/>
    </w:rPr>
  </w:style>
  <w:style w:type="paragraph" w:styleId="6">
    <w:name w:val="heading 6"/>
    <w:basedOn w:val="a"/>
    <w:next w:val="a"/>
    <w:link w:val="60"/>
    <w:uiPriority w:val="99"/>
    <w:semiHidden/>
    <w:unhideWhenUsed/>
    <w:qFormat/>
    <w:rsid w:val="00181C43"/>
    <w:pPr>
      <w:keepNext/>
      <w:keepLines/>
      <w:spacing w:before="200" w:after="0"/>
      <w:outlineLvl w:val="5"/>
    </w:pPr>
    <w:rPr>
      <w:rFonts w:ascii="Cambria" w:eastAsia="Times New Roman" w:hAnsi="Cambria"/>
      <w:i/>
      <w:iCs/>
      <w:color w:val="243F60"/>
      <w:lang w:val="en-US"/>
    </w:rPr>
  </w:style>
  <w:style w:type="paragraph" w:styleId="7">
    <w:name w:val="heading 7"/>
    <w:basedOn w:val="a"/>
    <w:next w:val="a"/>
    <w:link w:val="70"/>
    <w:uiPriority w:val="99"/>
    <w:semiHidden/>
    <w:unhideWhenUsed/>
    <w:qFormat/>
    <w:rsid w:val="00181C43"/>
    <w:pPr>
      <w:keepNext/>
      <w:keepLines/>
      <w:spacing w:before="200" w:after="0"/>
      <w:outlineLvl w:val="6"/>
    </w:pPr>
    <w:rPr>
      <w:rFonts w:ascii="Cambria" w:eastAsia="Times New Roman" w:hAnsi="Cambria"/>
      <w:i/>
      <w:iCs/>
      <w:color w:val="404040"/>
      <w:lang w:val="en-US"/>
    </w:rPr>
  </w:style>
  <w:style w:type="paragraph" w:styleId="8">
    <w:name w:val="heading 8"/>
    <w:basedOn w:val="a"/>
    <w:next w:val="a"/>
    <w:link w:val="80"/>
    <w:uiPriority w:val="99"/>
    <w:semiHidden/>
    <w:unhideWhenUsed/>
    <w:qFormat/>
    <w:rsid w:val="00181C43"/>
    <w:pPr>
      <w:keepNext/>
      <w:keepLines/>
      <w:spacing w:before="200" w:after="0"/>
      <w:outlineLvl w:val="7"/>
    </w:pPr>
    <w:rPr>
      <w:rFonts w:ascii="Cambria" w:eastAsia="Times New Roman" w:hAnsi="Cambria"/>
      <w:color w:val="4F81BD"/>
      <w:sz w:val="20"/>
      <w:szCs w:val="20"/>
      <w:lang w:val="en-US"/>
    </w:rPr>
  </w:style>
  <w:style w:type="paragraph" w:styleId="9">
    <w:name w:val="heading 9"/>
    <w:basedOn w:val="a"/>
    <w:next w:val="a"/>
    <w:link w:val="90"/>
    <w:uiPriority w:val="99"/>
    <w:semiHidden/>
    <w:unhideWhenUsed/>
    <w:qFormat/>
    <w:rsid w:val="00181C43"/>
    <w:pPr>
      <w:keepNext/>
      <w:keepLines/>
      <w:spacing w:before="200" w:after="0"/>
      <w:outlineLvl w:val="8"/>
    </w:pPr>
    <w:rPr>
      <w:rFonts w:ascii="Cambria" w:eastAsia="Times New Roman"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F8761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110">
    <w:name w:val="Заголовок 11"/>
    <w:basedOn w:val="a"/>
    <w:next w:val="a"/>
    <w:link w:val="10"/>
    <w:uiPriority w:val="99"/>
    <w:qFormat/>
    <w:rsid w:val="00181C43"/>
    <w:pPr>
      <w:keepNext/>
      <w:keepLines/>
      <w:widowControl w:val="0"/>
      <w:autoSpaceDE w:val="0"/>
      <w:autoSpaceDN w:val="0"/>
      <w:adjustRightInd w:val="0"/>
      <w:spacing w:before="480" w:after="0" w:line="240" w:lineRule="auto"/>
      <w:outlineLvl w:val="0"/>
    </w:pPr>
    <w:rPr>
      <w:rFonts w:ascii="Cambria" w:eastAsia="Times New Roman" w:hAnsi="Cambria"/>
      <w:b/>
      <w:bCs/>
      <w:color w:val="365F91"/>
      <w:sz w:val="28"/>
      <w:szCs w:val="28"/>
    </w:rPr>
  </w:style>
  <w:style w:type="character" w:customStyle="1" w:styleId="20">
    <w:name w:val="Заголовок 2 Знак"/>
    <w:basedOn w:val="a0"/>
    <w:link w:val="2"/>
    <w:uiPriority w:val="99"/>
    <w:semiHidden/>
    <w:rsid w:val="00181C43"/>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181C43"/>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181C43"/>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181C43"/>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181C43"/>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181C43"/>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181C43"/>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181C43"/>
    <w:rPr>
      <w:rFonts w:ascii="Cambria" w:eastAsia="Times New Roman" w:hAnsi="Cambria" w:cs="Times New Roman"/>
      <w:i/>
      <w:iCs/>
      <w:color w:val="404040"/>
      <w:sz w:val="20"/>
      <w:szCs w:val="20"/>
      <w:lang w:val="en-US"/>
    </w:rPr>
  </w:style>
  <w:style w:type="numbering" w:customStyle="1" w:styleId="12">
    <w:name w:val="Нет списка1"/>
    <w:next w:val="a2"/>
    <w:uiPriority w:val="99"/>
    <w:semiHidden/>
    <w:unhideWhenUsed/>
    <w:rsid w:val="00181C43"/>
  </w:style>
  <w:style w:type="paragraph" w:styleId="a3">
    <w:name w:val="Title"/>
    <w:basedOn w:val="a"/>
    <w:link w:val="a4"/>
    <w:qFormat/>
    <w:rsid w:val="00181C43"/>
    <w:pPr>
      <w:widowControl w:val="0"/>
      <w:autoSpaceDE w:val="0"/>
      <w:autoSpaceDN w:val="0"/>
      <w:adjustRightInd w:val="0"/>
      <w:spacing w:after="0" w:line="240" w:lineRule="auto"/>
      <w:jc w:val="center"/>
    </w:pPr>
    <w:rPr>
      <w:rFonts w:ascii="Times New Roman" w:eastAsia="Times New Roman" w:hAnsi="Times New Roman"/>
      <w:b/>
      <w:sz w:val="32"/>
      <w:szCs w:val="20"/>
      <w:lang w:eastAsia="ru-RU"/>
    </w:rPr>
  </w:style>
  <w:style w:type="character" w:customStyle="1" w:styleId="a4">
    <w:name w:val="Название Знак"/>
    <w:basedOn w:val="a0"/>
    <w:link w:val="a3"/>
    <w:rsid w:val="00181C43"/>
    <w:rPr>
      <w:rFonts w:ascii="Times New Roman" w:eastAsia="Times New Roman" w:hAnsi="Times New Roman" w:cs="Times New Roman"/>
      <w:b/>
      <w:sz w:val="32"/>
      <w:szCs w:val="20"/>
      <w:lang w:eastAsia="ru-RU"/>
    </w:rPr>
  </w:style>
  <w:style w:type="paragraph" w:styleId="a5">
    <w:name w:val="List Paragraph"/>
    <w:basedOn w:val="a"/>
    <w:uiPriority w:val="99"/>
    <w:qFormat/>
    <w:rsid w:val="00181C43"/>
    <w:pPr>
      <w:widowControl w:val="0"/>
      <w:autoSpaceDE w:val="0"/>
      <w:autoSpaceDN w:val="0"/>
      <w:adjustRightInd w:val="0"/>
      <w:ind w:left="720"/>
      <w:contextualSpacing/>
    </w:pPr>
    <w:rPr>
      <w:rFonts w:ascii="Times New Roman" w:eastAsia="Times New Roman" w:hAnsi="Times New Roman"/>
      <w:sz w:val="20"/>
    </w:rPr>
  </w:style>
  <w:style w:type="character" w:customStyle="1" w:styleId="10">
    <w:name w:val="Заголовок 1 Знак"/>
    <w:basedOn w:val="a0"/>
    <w:link w:val="110"/>
    <w:uiPriority w:val="99"/>
    <w:rsid w:val="00181C43"/>
    <w:rPr>
      <w:rFonts w:ascii="Cambria" w:eastAsia="Times New Roman" w:hAnsi="Cambria" w:cs="Times New Roman"/>
      <w:b/>
      <w:bCs/>
      <w:color w:val="365F91"/>
      <w:sz w:val="28"/>
      <w:szCs w:val="28"/>
    </w:rPr>
  </w:style>
  <w:style w:type="character" w:styleId="a6">
    <w:name w:val="Hyperlink"/>
    <w:basedOn w:val="a0"/>
    <w:uiPriority w:val="99"/>
    <w:semiHidden/>
    <w:unhideWhenUsed/>
    <w:rsid w:val="00181C43"/>
    <w:rPr>
      <w:rFonts w:ascii="Times New Roman" w:hAnsi="Times New Roman" w:cs="Times New Roman" w:hint="default"/>
      <w:color w:val="0563C1"/>
      <w:u w:val="single"/>
    </w:rPr>
  </w:style>
  <w:style w:type="character" w:customStyle="1" w:styleId="13">
    <w:name w:val="Просмотренная гиперссылка1"/>
    <w:basedOn w:val="a0"/>
    <w:uiPriority w:val="99"/>
    <w:semiHidden/>
    <w:unhideWhenUsed/>
    <w:rsid w:val="00181C43"/>
    <w:rPr>
      <w:color w:val="800080"/>
      <w:u w:val="single"/>
    </w:rPr>
  </w:style>
  <w:style w:type="character" w:styleId="a7">
    <w:name w:val="Emphasis"/>
    <w:basedOn w:val="a0"/>
    <w:uiPriority w:val="20"/>
    <w:qFormat/>
    <w:rsid w:val="00181C43"/>
    <w:rPr>
      <w:rFonts w:ascii="Times New Roman" w:hAnsi="Times New Roman" w:cs="Times New Roman" w:hint="default"/>
      <w:i/>
      <w:iCs w:val="0"/>
    </w:rPr>
  </w:style>
  <w:style w:type="character" w:styleId="a8">
    <w:name w:val="Strong"/>
    <w:basedOn w:val="a0"/>
    <w:qFormat/>
    <w:rsid w:val="00181C43"/>
    <w:rPr>
      <w:rFonts w:ascii="Times New Roman" w:hAnsi="Times New Roman" w:cs="Times New Roman" w:hint="default"/>
      <w:b/>
      <w:bCs/>
    </w:rPr>
  </w:style>
  <w:style w:type="paragraph" w:styleId="a9">
    <w:name w:val="Normal (Web)"/>
    <w:basedOn w:val="a"/>
    <w:unhideWhenUsed/>
    <w:rsid w:val="00181C43"/>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footnote text"/>
    <w:basedOn w:val="a"/>
    <w:link w:val="ab"/>
    <w:uiPriority w:val="99"/>
    <w:semiHidden/>
    <w:unhideWhenUsed/>
    <w:rsid w:val="00181C43"/>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basedOn w:val="a0"/>
    <w:link w:val="aa"/>
    <w:uiPriority w:val="99"/>
    <w:semiHidden/>
    <w:rsid w:val="00181C43"/>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181C43"/>
    <w:pPr>
      <w:tabs>
        <w:tab w:val="center" w:pos="4153"/>
        <w:tab w:val="right" w:pos="8306"/>
      </w:tabs>
      <w:spacing w:after="0" w:line="240" w:lineRule="auto"/>
      <w:jc w:val="both"/>
    </w:pPr>
    <w:rPr>
      <w:rFonts w:ascii="AG_Benguiat" w:eastAsia="Times New Roman" w:hAnsi="AG_Benguiat"/>
      <w:w w:val="90"/>
      <w:sz w:val="28"/>
      <w:szCs w:val="20"/>
      <w:effect w:val="antsBlack"/>
      <w:lang w:eastAsia="ru-RU"/>
    </w:rPr>
  </w:style>
  <w:style w:type="character" w:customStyle="1" w:styleId="ad">
    <w:name w:val="Верхний колонтитул Знак"/>
    <w:basedOn w:val="a0"/>
    <w:link w:val="ac"/>
    <w:uiPriority w:val="99"/>
    <w:rsid w:val="00181C43"/>
    <w:rPr>
      <w:rFonts w:ascii="AG_Benguiat" w:eastAsia="Times New Roman" w:hAnsi="AG_Benguiat" w:cs="Times New Roman"/>
      <w:w w:val="90"/>
      <w:sz w:val="28"/>
      <w:szCs w:val="20"/>
      <w:effect w:val="antsBlack"/>
      <w:lang w:eastAsia="ru-RU"/>
    </w:rPr>
  </w:style>
  <w:style w:type="paragraph" w:styleId="ae">
    <w:name w:val="footer"/>
    <w:basedOn w:val="a"/>
    <w:link w:val="af"/>
    <w:uiPriority w:val="99"/>
    <w:unhideWhenUsed/>
    <w:rsid w:val="00181C43"/>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sz w:val="20"/>
      <w:szCs w:val="20"/>
      <w:lang w:eastAsia="ru-RU"/>
    </w:rPr>
  </w:style>
  <w:style w:type="character" w:customStyle="1" w:styleId="af">
    <w:name w:val="Нижний колонтитул Знак"/>
    <w:basedOn w:val="a0"/>
    <w:link w:val="ae"/>
    <w:uiPriority w:val="99"/>
    <w:rsid w:val="00181C43"/>
    <w:rPr>
      <w:rFonts w:ascii="Times New Roman" w:eastAsia="Times New Roman" w:hAnsi="Times New Roman" w:cs="Times New Roman"/>
      <w:sz w:val="20"/>
      <w:szCs w:val="20"/>
      <w:lang w:eastAsia="ru-RU"/>
    </w:rPr>
  </w:style>
  <w:style w:type="paragraph" w:styleId="af0">
    <w:name w:val="caption"/>
    <w:basedOn w:val="a"/>
    <w:next w:val="a"/>
    <w:uiPriority w:val="99"/>
    <w:semiHidden/>
    <w:unhideWhenUsed/>
    <w:qFormat/>
    <w:rsid w:val="00181C43"/>
    <w:pPr>
      <w:spacing w:line="240" w:lineRule="auto"/>
    </w:pPr>
    <w:rPr>
      <w:rFonts w:eastAsia="Times New Roman"/>
      <w:b/>
      <w:bCs/>
      <w:color w:val="4F81BD"/>
      <w:sz w:val="18"/>
      <w:szCs w:val="18"/>
      <w:lang w:val="en-US"/>
    </w:rPr>
  </w:style>
  <w:style w:type="paragraph" w:styleId="31">
    <w:name w:val="List 3"/>
    <w:basedOn w:val="a"/>
    <w:uiPriority w:val="99"/>
    <w:semiHidden/>
    <w:unhideWhenUsed/>
    <w:rsid w:val="00181C43"/>
    <w:pPr>
      <w:spacing w:after="0" w:line="240" w:lineRule="auto"/>
      <w:ind w:left="849" w:hanging="283"/>
    </w:pPr>
    <w:rPr>
      <w:rFonts w:ascii="Times New Roman" w:eastAsia="Times New Roman" w:hAnsi="Times New Roman"/>
      <w:sz w:val="24"/>
      <w:szCs w:val="24"/>
      <w:lang w:eastAsia="ru-RU"/>
    </w:rPr>
  </w:style>
  <w:style w:type="paragraph" w:styleId="af1">
    <w:name w:val="Body Text"/>
    <w:basedOn w:val="a"/>
    <w:link w:val="af2"/>
    <w:uiPriority w:val="99"/>
    <w:semiHidden/>
    <w:unhideWhenUsed/>
    <w:rsid w:val="00181C43"/>
    <w:pPr>
      <w:widowControl w:val="0"/>
      <w:autoSpaceDE w:val="0"/>
      <w:autoSpaceDN w:val="0"/>
      <w:adjustRightInd w:val="0"/>
      <w:spacing w:after="120" w:line="240" w:lineRule="auto"/>
    </w:pPr>
    <w:rPr>
      <w:rFonts w:ascii="Times New Roman" w:eastAsia="Times New Roman" w:hAnsi="Times New Roman"/>
      <w:sz w:val="20"/>
      <w:szCs w:val="20"/>
      <w:lang w:eastAsia="ru-RU"/>
    </w:rPr>
  </w:style>
  <w:style w:type="character" w:customStyle="1" w:styleId="af2">
    <w:name w:val="Основной текст Знак"/>
    <w:basedOn w:val="a0"/>
    <w:link w:val="af1"/>
    <w:uiPriority w:val="99"/>
    <w:semiHidden/>
    <w:rsid w:val="00181C43"/>
    <w:rPr>
      <w:rFonts w:ascii="Times New Roman" w:eastAsia="Times New Roman" w:hAnsi="Times New Roman" w:cs="Times New Roman"/>
      <w:sz w:val="20"/>
      <w:szCs w:val="20"/>
      <w:lang w:eastAsia="ru-RU"/>
    </w:rPr>
  </w:style>
  <w:style w:type="paragraph" w:styleId="af3">
    <w:name w:val="Body Text Indent"/>
    <w:basedOn w:val="a"/>
    <w:link w:val="af4"/>
    <w:uiPriority w:val="99"/>
    <w:unhideWhenUsed/>
    <w:rsid w:val="00181C43"/>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f4">
    <w:name w:val="Основной текст с отступом Знак"/>
    <w:basedOn w:val="a0"/>
    <w:link w:val="af3"/>
    <w:uiPriority w:val="99"/>
    <w:rsid w:val="00181C43"/>
    <w:rPr>
      <w:rFonts w:ascii="Times New Roman" w:eastAsia="Times New Roman" w:hAnsi="Times New Roman" w:cs="Times New Roman"/>
      <w:sz w:val="20"/>
      <w:szCs w:val="20"/>
      <w:lang w:eastAsia="ru-RU"/>
    </w:rPr>
  </w:style>
  <w:style w:type="paragraph" w:styleId="af5">
    <w:name w:val="Subtitle"/>
    <w:basedOn w:val="a"/>
    <w:next w:val="a"/>
    <w:link w:val="af6"/>
    <w:uiPriority w:val="99"/>
    <w:qFormat/>
    <w:rsid w:val="00181C43"/>
    <w:rPr>
      <w:rFonts w:ascii="Cambria" w:eastAsia="Times New Roman" w:hAnsi="Cambria"/>
      <w:i/>
      <w:iCs/>
      <w:color w:val="4F81BD"/>
      <w:spacing w:val="15"/>
      <w:sz w:val="24"/>
      <w:szCs w:val="24"/>
      <w:lang w:val="en-US"/>
    </w:rPr>
  </w:style>
  <w:style w:type="character" w:customStyle="1" w:styleId="af6">
    <w:name w:val="Подзаголовок Знак"/>
    <w:basedOn w:val="a0"/>
    <w:link w:val="af5"/>
    <w:uiPriority w:val="99"/>
    <w:rsid w:val="00181C43"/>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semiHidden/>
    <w:unhideWhenUsed/>
    <w:rsid w:val="00181C43"/>
    <w:pPr>
      <w:widowControl w:val="0"/>
      <w:autoSpaceDE w:val="0"/>
      <w:autoSpaceDN w:val="0"/>
      <w:adjustRightInd w:val="0"/>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basedOn w:val="a0"/>
    <w:link w:val="32"/>
    <w:uiPriority w:val="99"/>
    <w:semiHidden/>
    <w:rsid w:val="00181C43"/>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181C43"/>
    <w:pPr>
      <w:widowControl w:val="0"/>
      <w:autoSpaceDE w:val="0"/>
      <w:autoSpaceDN w:val="0"/>
      <w:adjustRightInd w:val="0"/>
      <w:spacing w:after="120" w:line="480" w:lineRule="auto"/>
      <w:ind w:left="283"/>
      <w:jc w:val="both"/>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uiPriority w:val="99"/>
    <w:semiHidden/>
    <w:rsid w:val="00181C43"/>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181C43"/>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basedOn w:val="a0"/>
    <w:link w:val="34"/>
    <w:uiPriority w:val="99"/>
    <w:semiHidden/>
    <w:rsid w:val="00181C43"/>
    <w:rPr>
      <w:rFonts w:ascii="Times New Roman" w:eastAsia="Times New Roman" w:hAnsi="Times New Roman" w:cs="Times New Roman"/>
      <w:sz w:val="16"/>
      <w:szCs w:val="16"/>
      <w:lang w:eastAsia="ru-RU"/>
    </w:rPr>
  </w:style>
  <w:style w:type="paragraph" w:styleId="af7">
    <w:name w:val="Document Map"/>
    <w:basedOn w:val="a"/>
    <w:link w:val="14"/>
    <w:uiPriority w:val="99"/>
    <w:semiHidden/>
    <w:unhideWhenUsed/>
    <w:rsid w:val="00181C43"/>
    <w:rPr>
      <w:rFonts w:ascii="Tahoma" w:eastAsia="Times New Roman" w:hAnsi="Tahoma" w:cs="Tahoma"/>
      <w:sz w:val="16"/>
      <w:szCs w:val="16"/>
      <w:lang w:val="en-US"/>
    </w:rPr>
  </w:style>
  <w:style w:type="character" w:customStyle="1" w:styleId="af8">
    <w:name w:val="Схема документа Знак"/>
    <w:basedOn w:val="a0"/>
    <w:uiPriority w:val="99"/>
    <w:semiHidden/>
    <w:rsid w:val="00181C43"/>
    <w:rPr>
      <w:rFonts w:ascii="Tahoma" w:eastAsia="Calibri" w:hAnsi="Tahoma" w:cs="Tahoma"/>
      <w:sz w:val="16"/>
      <w:szCs w:val="16"/>
    </w:rPr>
  </w:style>
  <w:style w:type="paragraph" w:styleId="af9">
    <w:name w:val="Plain Text"/>
    <w:basedOn w:val="a"/>
    <w:link w:val="afa"/>
    <w:uiPriority w:val="99"/>
    <w:semiHidden/>
    <w:unhideWhenUsed/>
    <w:rsid w:val="00181C43"/>
    <w:pPr>
      <w:spacing w:after="0" w:line="240" w:lineRule="auto"/>
    </w:pPr>
    <w:rPr>
      <w:rFonts w:ascii="Courier New" w:eastAsia="Times New Roman" w:hAnsi="Courier New"/>
      <w:sz w:val="20"/>
      <w:szCs w:val="20"/>
      <w:lang w:eastAsia="ru-RU"/>
    </w:rPr>
  </w:style>
  <w:style w:type="character" w:customStyle="1" w:styleId="afa">
    <w:name w:val="Текст Знак"/>
    <w:basedOn w:val="a0"/>
    <w:link w:val="af9"/>
    <w:uiPriority w:val="99"/>
    <w:semiHidden/>
    <w:rsid w:val="00181C43"/>
    <w:rPr>
      <w:rFonts w:ascii="Courier New" w:eastAsia="Times New Roman" w:hAnsi="Courier New" w:cs="Times New Roman"/>
      <w:sz w:val="20"/>
      <w:szCs w:val="20"/>
      <w:lang w:eastAsia="ru-RU"/>
    </w:rPr>
  </w:style>
  <w:style w:type="paragraph" w:customStyle="1" w:styleId="15">
    <w:name w:val="Текст выноски1"/>
    <w:basedOn w:val="a"/>
    <w:next w:val="afb"/>
    <w:link w:val="16"/>
    <w:uiPriority w:val="99"/>
    <w:semiHidden/>
    <w:unhideWhenUsed/>
    <w:rsid w:val="00181C43"/>
    <w:rPr>
      <w:rFonts w:ascii="Tahoma" w:hAnsi="Tahoma"/>
      <w:sz w:val="16"/>
    </w:rPr>
  </w:style>
  <w:style w:type="character" w:customStyle="1" w:styleId="afc">
    <w:name w:val="Текст выноски Знак"/>
    <w:basedOn w:val="a0"/>
    <w:uiPriority w:val="99"/>
    <w:semiHidden/>
    <w:rsid w:val="00181C43"/>
    <w:rPr>
      <w:rFonts w:ascii="Tahoma" w:eastAsia="Times New Roman" w:hAnsi="Tahoma" w:cs="Tahoma"/>
      <w:sz w:val="16"/>
      <w:szCs w:val="16"/>
    </w:rPr>
  </w:style>
  <w:style w:type="character" w:customStyle="1" w:styleId="afd">
    <w:name w:val="Без интервала Знак"/>
    <w:link w:val="afe"/>
    <w:locked/>
    <w:rsid w:val="00181C43"/>
    <w:rPr>
      <w:rFonts w:ascii="Times New Roman" w:eastAsia="Times New Roman" w:hAnsi="Times New Roman"/>
    </w:rPr>
  </w:style>
  <w:style w:type="paragraph" w:styleId="afe">
    <w:name w:val="No Spacing"/>
    <w:link w:val="afd"/>
    <w:qFormat/>
    <w:rsid w:val="00181C43"/>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181C43"/>
    <w:rPr>
      <w:rFonts w:eastAsia="Times New Roman"/>
      <w:i/>
      <w:iCs/>
      <w:color w:val="000000"/>
      <w:lang w:val="en-US"/>
    </w:rPr>
  </w:style>
  <w:style w:type="character" w:customStyle="1" w:styleId="24">
    <w:name w:val="Цитата 2 Знак"/>
    <w:basedOn w:val="a0"/>
    <w:link w:val="23"/>
    <w:uiPriority w:val="99"/>
    <w:rsid w:val="00181C43"/>
    <w:rPr>
      <w:rFonts w:ascii="Calibri" w:eastAsia="Times New Roman" w:hAnsi="Calibri" w:cs="Times New Roman"/>
      <w:i/>
      <w:iCs/>
      <w:color w:val="000000"/>
      <w:lang w:val="en-US"/>
    </w:rPr>
  </w:style>
  <w:style w:type="paragraph" w:styleId="aff">
    <w:name w:val="Intense Quote"/>
    <w:basedOn w:val="a"/>
    <w:next w:val="a"/>
    <w:link w:val="aff0"/>
    <w:uiPriority w:val="99"/>
    <w:qFormat/>
    <w:rsid w:val="00181C43"/>
    <w:pPr>
      <w:pBdr>
        <w:bottom w:val="single" w:sz="4" w:space="4" w:color="4F81BD"/>
      </w:pBdr>
      <w:spacing w:before="200" w:after="280"/>
      <w:ind w:left="936" w:right="936"/>
    </w:pPr>
    <w:rPr>
      <w:rFonts w:eastAsia="Times New Roman"/>
      <w:b/>
      <w:bCs/>
      <w:i/>
      <w:iCs/>
      <w:color w:val="4F81BD"/>
      <w:lang w:val="en-US"/>
    </w:rPr>
  </w:style>
  <w:style w:type="character" w:customStyle="1" w:styleId="aff0">
    <w:name w:val="Выделенная цитата Знак"/>
    <w:basedOn w:val="a0"/>
    <w:link w:val="aff"/>
    <w:uiPriority w:val="99"/>
    <w:rsid w:val="00181C43"/>
    <w:rPr>
      <w:rFonts w:ascii="Calibri" w:eastAsia="Times New Roman" w:hAnsi="Calibri" w:cs="Times New Roman"/>
      <w:b/>
      <w:bCs/>
      <w:i/>
      <w:iCs/>
      <w:color w:val="4F81BD"/>
      <w:lang w:val="en-US"/>
    </w:rPr>
  </w:style>
  <w:style w:type="character" w:customStyle="1" w:styleId="11">
    <w:name w:val="Заголовок 1 Знак1"/>
    <w:basedOn w:val="a0"/>
    <w:link w:val="1"/>
    <w:uiPriority w:val="9"/>
    <w:rsid w:val="00181C43"/>
    <w:rPr>
      <w:rFonts w:asciiTheme="majorHAnsi" w:eastAsiaTheme="majorEastAsia" w:hAnsiTheme="majorHAnsi" w:cstheme="majorBidi"/>
      <w:b/>
      <w:bCs/>
      <w:color w:val="365F91" w:themeColor="accent1" w:themeShade="BF"/>
      <w:sz w:val="28"/>
      <w:szCs w:val="28"/>
    </w:rPr>
  </w:style>
  <w:style w:type="paragraph" w:styleId="aff1">
    <w:name w:val="TOC Heading"/>
    <w:basedOn w:val="1"/>
    <w:next w:val="a"/>
    <w:uiPriority w:val="99"/>
    <w:semiHidden/>
    <w:unhideWhenUsed/>
    <w:qFormat/>
    <w:rsid w:val="00181C43"/>
    <w:pPr>
      <w:outlineLvl w:val="9"/>
    </w:pPr>
    <w:rPr>
      <w:rFonts w:ascii="Cambria" w:eastAsia="Times New Roman" w:hAnsi="Cambria" w:cs="Times New Roman"/>
      <w:color w:val="365F91"/>
      <w:lang w:val="en-US"/>
    </w:rPr>
  </w:style>
  <w:style w:type="paragraph" w:customStyle="1" w:styleId="Default">
    <w:name w:val="Default"/>
    <w:uiPriority w:val="99"/>
    <w:rsid w:val="00181C43"/>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181C43"/>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181C43"/>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181C43"/>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7"/>
    <w:locked/>
    <w:rsid w:val="00181C43"/>
    <w:rPr>
      <w:sz w:val="29"/>
      <w:szCs w:val="29"/>
      <w:shd w:val="clear" w:color="auto" w:fill="FFFFFF"/>
    </w:rPr>
  </w:style>
  <w:style w:type="paragraph" w:customStyle="1" w:styleId="17">
    <w:name w:val="Основной текст1"/>
    <w:basedOn w:val="a"/>
    <w:link w:val="aff2"/>
    <w:rsid w:val="00181C43"/>
    <w:pPr>
      <w:widowControl w:val="0"/>
      <w:shd w:val="clear" w:color="auto" w:fill="FFFFFF"/>
      <w:spacing w:before="120" w:after="0" w:line="370" w:lineRule="exact"/>
      <w:jc w:val="both"/>
    </w:pPr>
    <w:rPr>
      <w:rFonts w:asciiTheme="minorHAnsi" w:eastAsiaTheme="minorHAnsi" w:hAnsiTheme="minorHAnsi" w:cstheme="minorBidi"/>
      <w:sz w:val="29"/>
      <w:szCs w:val="29"/>
    </w:rPr>
  </w:style>
  <w:style w:type="paragraph" w:customStyle="1" w:styleId="ConsPlusNormal">
    <w:name w:val="ConsPlusNormal"/>
    <w:rsid w:val="00181C43"/>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181C4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rsid w:val="00181C43"/>
    <w:pPr>
      <w:widowControl w:val="0"/>
      <w:shd w:val="clear" w:color="auto" w:fill="F0F0F0"/>
      <w:autoSpaceDE w:val="0"/>
      <w:autoSpaceDN w:val="0"/>
      <w:adjustRightInd w:val="0"/>
      <w:spacing w:before="75"/>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181C43"/>
    <w:pPr>
      <w:widowControl w:val="0"/>
      <w:autoSpaceDE w:val="0"/>
      <w:autoSpaceDN w:val="0"/>
      <w:adjustRightInd w:val="0"/>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181C43"/>
    <w:pPr>
      <w:spacing w:before="100" w:beforeAutospacing="1" w:after="100" w:afterAutospacing="1" w:line="240" w:lineRule="auto"/>
    </w:pPr>
    <w:rPr>
      <w:rFonts w:ascii="Tahoma" w:eastAsia="Times New Roman" w:hAnsi="Tahoma"/>
      <w:sz w:val="20"/>
      <w:szCs w:val="20"/>
      <w:lang w:val="en-US"/>
    </w:rPr>
  </w:style>
  <w:style w:type="paragraph" w:customStyle="1" w:styleId="ConsPlusNonformat">
    <w:name w:val="ConsPlusNonformat"/>
    <w:uiPriority w:val="99"/>
    <w:rsid w:val="00181C4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181C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uiPriority w:val="99"/>
    <w:rsid w:val="00181C4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25"/>
    <w:locked/>
    <w:rsid w:val="00181C43"/>
    <w:rPr>
      <w:rFonts w:ascii="Cambria" w:eastAsia="Times New Roman" w:hAnsi="Cambria"/>
    </w:rPr>
  </w:style>
  <w:style w:type="paragraph" w:customStyle="1" w:styleId="25">
    <w:name w:val="Без интервала2"/>
    <w:link w:val="NoSpacingChar"/>
    <w:rsid w:val="00181C43"/>
    <w:rPr>
      <w:rFonts w:ascii="Cambria" w:eastAsia="Times New Roman" w:hAnsi="Cambria"/>
    </w:rPr>
  </w:style>
  <w:style w:type="paragraph" w:customStyle="1" w:styleId="aff7">
    <w:name w:val="Заголовок ЭР (левое окно)"/>
    <w:basedOn w:val="a"/>
    <w:next w:val="a"/>
    <w:uiPriority w:val="99"/>
    <w:rsid w:val="00181C43"/>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0">
    <w:name w:val="Основной текст с отступом 21"/>
    <w:basedOn w:val="a"/>
    <w:uiPriority w:val="99"/>
    <w:rsid w:val="00181C43"/>
    <w:pPr>
      <w:suppressAutoHyphens/>
      <w:spacing w:after="0" w:line="240" w:lineRule="auto"/>
      <w:ind w:right="-1050" w:firstLine="851"/>
      <w:jc w:val="both"/>
    </w:pPr>
    <w:rPr>
      <w:rFonts w:ascii="Times New Roman" w:eastAsia="Times New Roman" w:hAnsi="Times New Roman"/>
      <w:b/>
      <w:sz w:val="28"/>
      <w:szCs w:val="20"/>
      <w:lang w:eastAsia="ru-RU"/>
    </w:rPr>
  </w:style>
  <w:style w:type="character" w:styleId="aff8">
    <w:name w:val="footnote reference"/>
    <w:uiPriority w:val="99"/>
    <w:semiHidden/>
    <w:unhideWhenUsed/>
    <w:rsid w:val="00181C43"/>
    <w:rPr>
      <w:vertAlign w:val="superscript"/>
    </w:rPr>
  </w:style>
  <w:style w:type="character" w:styleId="aff9">
    <w:name w:val="page number"/>
    <w:basedOn w:val="a0"/>
    <w:uiPriority w:val="99"/>
    <w:semiHidden/>
    <w:unhideWhenUsed/>
    <w:rsid w:val="00181C43"/>
    <w:rPr>
      <w:rFonts w:ascii="Times New Roman" w:hAnsi="Times New Roman" w:cs="Times New Roman" w:hint="default"/>
    </w:rPr>
  </w:style>
  <w:style w:type="character" w:styleId="affa">
    <w:name w:val="Subtle Emphasis"/>
    <w:basedOn w:val="a0"/>
    <w:qFormat/>
    <w:rsid w:val="00181C43"/>
    <w:rPr>
      <w:rFonts w:ascii="Times New Roman" w:hAnsi="Times New Roman" w:cs="Times New Roman" w:hint="default"/>
      <w:i/>
      <w:iCs/>
      <w:color w:val="808080"/>
    </w:rPr>
  </w:style>
  <w:style w:type="character" w:styleId="affb">
    <w:name w:val="Intense Emphasis"/>
    <w:basedOn w:val="a0"/>
    <w:uiPriority w:val="99"/>
    <w:qFormat/>
    <w:rsid w:val="00181C43"/>
    <w:rPr>
      <w:rFonts w:ascii="Times New Roman" w:hAnsi="Times New Roman" w:cs="Times New Roman" w:hint="default"/>
      <w:b/>
      <w:bCs/>
      <w:i/>
      <w:iCs/>
      <w:color w:val="4F81BD"/>
    </w:rPr>
  </w:style>
  <w:style w:type="character" w:styleId="affc">
    <w:name w:val="Subtle Reference"/>
    <w:basedOn w:val="a0"/>
    <w:uiPriority w:val="99"/>
    <w:qFormat/>
    <w:rsid w:val="00181C43"/>
    <w:rPr>
      <w:rFonts w:ascii="Times New Roman" w:hAnsi="Times New Roman" w:cs="Times New Roman" w:hint="default"/>
      <w:smallCaps/>
      <w:color w:val="C0504D"/>
      <w:u w:val="single"/>
    </w:rPr>
  </w:style>
  <w:style w:type="character" w:styleId="affd">
    <w:name w:val="Intense Reference"/>
    <w:basedOn w:val="a0"/>
    <w:uiPriority w:val="99"/>
    <w:qFormat/>
    <w:rsid w:val="00181C43"/>
    <w:rPr>
      <w:rFonts w:ascii="Times New Roman" w:hAnsi="Times New Roman" w:cs="Times New Roman" w:hint="default"/>
      <w:b/>
      <w:bCs/>
      <w:smallCaps/>
      <w:color w:val="C0504D"/>
      <w:spacing w:val="5"/>
      <w:u w:val="single"/>
    </w:rPr>
  </w:style>
  <w:style w:type="character" w:styleId="affe">
    <w:name w:val="Book Title"/>
    <w:basedOn w:val="a0"/>
    <w:uiPriority w:val="99"/>
    <w:qFormat/>
    <w:rsid w:val="00181C43"/>
    <w:rPr>
      <w:rFonts w:ascii="Times New Roman" w:hAnsi="Times New Roman" w:cs="Times New Roman" w:hint="default"/>
      <w:b/>
      <w:bCs/>
      <w:smallCaps/>
      <w:spacing w:val="5"/>
    </w:rPr>
  </w:style>
  <w:style w:type="character" w:customStyle="1" w:styleId="afff">
    <w:name w:val="Гипертекстовая ссылка"/>
    <w:rsid w:val="00181C43"/>
    <w:rPr>
      <w:b/>
      <w:bCs/>
      <w:color w:val="008000"/>
    </w:rPr>
  </w:style>
  <w:style w:type="character" w:customStyle="1" w:styleId="A10">
    <w:name w:val="A1"/>
    <w:uiPriority w:val="99"/>
    <w:rsid w:val="00181C43"/>
    <w:rPr>
      <w:b/>
      <w:bCs/>
      <w:color w:val="000000"/>
      <w:sz w:val="20"/>
      <w:szCs w:val="20"/>
    </w:rPr>
  </w:style>
  <w:style w:type="character" w:customStyle="1" w:styleId="18">
    <w:name w:val="Без интервала Знак1"/>
    <w:uiPriority w:val="99"/>
    <w:locked/>
    <w:rsid w:val="00181C43"/>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basedOn w:val="a0"/>
    <w:link w:val="af7"/>
    <w:uiPriority w:val="99"/>
    <w:semiHidden/>
    <w:locked/>
    <w:rsid w:val="00181C43"/>
    <w:rPr>
      <w:rFonts w:ascii="Tahoma" w:eastAsia="Times New Roman" w:hAnsi="Tahoma" w:cs="Tahoma"/>
      <w:sz w:val="16"/>
      <w:szCs w:val="16"/>
      <w:lang w:val="en-US"/>
    </w:rPr>
  </w:style>
  <w:style w:type="character" w:customStyle="1" w:styleId="afff0">
    <w:name w:val="Цветовое выделение"/>
    <w:rsid w:val="00181C43"/>
    <w:rPr>
      <w:b/>
      <w:bCs w:val="0"/>
      <w:color w:val="000080"/>
      <w:sz w:val="28"/>
    </w:rPr>
  </w:style>
  <w:style w:type="character" w:customStyle="1" w:styleId="16">
    <w:name w:val="Текст выноски Знак1"/>
    <w:basedOn w:val="a0"/>
    <w:link w:val="15"/>
    <w:uiPriority w:val="99"/>
    <w:semiHidden/>
    <w:locked/>
    <w:rsid w:val="00181C43"/>
    <w:rPr>
      <w:rFonts w:ascii="Tahoma" w:eastAsia="Calibri" w:hAnsi="Tahoma" w:cs="Times New Roman"/>
      <w:sz w:val="16"/>
      <w:szCs w:val="22"/>
      <w:lang w:eastAsia="en-US"/>
    </w:rPr>
  </w:style>
  <w:style w:type="character" w:customStyle="1" w:styleId="apple-converted-space">
    <w:name w:val="apple-converted-space"/>
    <w:rsid w:val="00181C43"/>
  </w:style>
  <w:style w:type="table" w:customStyle="1" w:styleId="19">
    <w:name w:val="Сетка таблицы1"/>
    <w:basedOn w:val="a1"/>
    <w:next w:val="afff1"/>
    <w:uiPriority w:val="59"/>
    <w:rsid w:val="00181C43"/>
    <w:pPr>
      <w:spacing w:after="0" w:line="240" w:lineRule="auto"/>
    </w:pPr>
    <w:rPr>
      <w:rFonts w:ascii="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2">
    <w:name w:val="Заголовок ЭР (правое окно)"/>
    <w:basedOn w:val="aff7"/>
    <w:next w:val="a"/>
    <w:uiPriority w:val="99"/>
    <w:rsid w:val="00181C43"/>
  </w:style>
  <w:style w:type="paragraph" w:customStyle="1" w:styleId="1a">
    <w:name w:val="Абзац списка1"/>
    <w:basedOn w:val="a"/>
    <w:rsid w:val="00181C43"/>
    <w:pPr>
      <w:ind w:left="720"/>
      <w:contextualSpacing/>
    </w:pPr>
    <w:rPr>
      <w:rFonts w:eastAsia="Times New Roman"/>
    </w:rPr>
  </w:style>
  <w:style w:type="paragraph" w:customStyle="1" w:styleId="afff3">
    <w:name w:val="Нормальный (таблица)"/>
    <w:basedOn w:val="a"/>
    <w:next w:val="a"/>
    <w:rsid w:val="00181C4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b">
    <w:name w:val="Без интервала1"/>
    <w:rsid w:val="00181C43"/>
    <w:pPr>
      <w:spacing w:after="0" w:line="240" w:lineRule="auto"/>
    </w:pPr>
    <w:rPr>
      <w:rFonts w:ascii="Times New Roman" w:eastAsia="Times New Roman" w:hAnsi="Times New Roman" w:cs="Times New Roman"/>
      <w:sz w:val="28"/>
      <w:szCs w:val="28"/>
    </w:rPr>
  </w:style>
  <w:style w:type="paragraph" w:styleId="afff4">
    <w:name w:val="List"/>
    <w:basedOn w:val="a"/>
    <w:uiPriority w:val="99"/>
    <w:semiHidden/>
    <w:unhideWhenUsed/>
    <w:rsid w:val="00181C43"/>
    <w:pPr>
      <w:widowControl w:val="0"/>
      <w:autoSpaceDE w:val="0"/>
      <w:autoSpaceDN w:val="0"/>
      <w:adjustRightInd w:val="0"/>
      <w:spacing w:after="0" w:line="240" w:lineRule="auto"/>
      <w:ind w:left="283" w:hanging="283"/>
      <w:contextualSpacing/>
    </w:pPr>
    <w:rPr>
      <w:rFonts w:ascii="Times New Roman" w:eastAsia="Times New Roman" w:hAnsi="Times New Roman"/>
      <w:sz w:val="20"/>
      <w:szCs w:val="20"/>
      <w:lang w:eastAsia="ru-RU"/>
    </w:rPr>
  </w:style>
  <w:style w:type="paragraph" w:customStyle="1" w:styleId="ConsNormal">
    <w:name w:val="ConsNormal"/>
    <w:rsid w:val="00181C4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6">
    <w:name w:val="Основной текст (2)_"/>
    <w:link w:val="27"/>
    <w:rsid w:val="00181C43"/>
    <w:rPr>
      <w:b/>
      <w:bCs/>
      <w:sz w:val="23"/>
      <w:szCs w:val="23"/>
      <w:shd w:val="clear" w:color="auto" w:fill="FFFFFF"/>
    </w:rPr>
  </w:style>
  <w:style w:type="paragraph" w:customStyle="1" w:styleId="27">
    <w:name w:val="Основной текст (2)"/>
    <w:basedOn w:val="a"/>
    <w:link w:val="26"/>
    <w:rsid w:val="00181C43"/>
    <w:pPr>
      <w:widowControl w:val="0"/>
      <w:shd w:val="clear" w:color="auto" w:fill="FFFFFF"/>
      <w:spacing w:before="240" w:after="0" w:line="274" w:lineRule="exact"/>
    </w:pPr>
    <w:rPr>
      <w:rFonts w:asciiTheme="minorHAnsi" w:eastAsiaTheme="minorHAnsi" w:hAnsiTheme="minorHAnsi" w:cstheme="minorBidi"/>
      <w:b/>
      <w:bCs/>
      <w:sz w:val="23"/>
      <w:szCs w:val="23"/>
    </w:rPr>
  </w:style>
  <w:style w:type="paragraph" w:customStyle="1" w:styleId="28">
    <w:name w:val="Основной текст2"/>
    <w:basedOn w:val="a"/>
    <w:rsid w:val="00181C43"/>
    <w:pPr>
      <w:widowControl w:val="0"/>
      <w:shd w:val="clear" w:color="auto" w:fill="FFFFFF"/>
      <w:spacing w:after="120" w:line="0" w:lineRule="atLeast"/>
    </w:pPr>
    <w:rPr>
      <w:rFonts w:ascii="Times New Roman" w:eastAsia="Times New Roman" w:hAnsi="Times New Roman"/>
      <w:color w:val="000000"/>
      <w:sz w:val="23"/>
      <w:szCs w:val="23"/>
      <w:lang w:eastAsia="ru-RU"/>
    </w:rPr>
  </w:style>
  <w:style w:type="character" w:customStyle="1" w:styleId="1c">
    <w:name w:val="Заголовок №1"/>
    <w:rsid w:val="00181C43"/>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Style5">
    <w:name w:val="Style5"/>
    <w:basedOn w:val="a"/>
    <w:uiPriority w:val="99"/>
    <w:rsid w:val="00181C4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uiPriority w:val="99"/>
    <w:rsid w:val="00181C43"/>
    <w:rPr>
      <w:rFonts w:ascii="Times New Roman" w:hAnsi="Times New Roman" w:cs="Times New Roman" w:hint="default"/>
      <w:sz w:val="22"/>
      <w:szCs w:val="22"/>
    </w:rPr>
  </w:style>
  <w:style w:type="character" w:styleId="afff5">
    <w:name w:val="FollowedHyperlink"/>
    <w:basedOn w:val="a0"/>
    <w:uiPriority w:val="99"/>
    <w:semiHidden/>
    <w:unhideWhenUsed/>
    <w:rsid w:val="00181C43"/>
    <w:rPr>
      <w:color w:val="800080" w:themeColor="followedHyperlink"/>
      <w:u w:val="single"/>
    </w:rPr>
  </w:style>
  <w:style w:type="paragraph" w:styleId="afb">
    <w:name w:val="Balloon Text"/>
    <w:basedOn w:val="a"/>
    <w:link w:val="29"/>
    <w:uiPriority w:val="99"/>
    <w:semiHidden/>
    <w:unhideWhenUsed/>
    <w:rsid w:val="00181C43"/>
    <w:pPr>
      <w:spacing w:after="0" w:line="240" w:lineRule="auto"/>
    </w:pPr>
    <w:rPr>
      <w:rFonts w:ascii="Tahoma" w:hAnsi="Tahoma" w:cs="Tahoma"/>
      <w:sz w:val="16"/>
      <w:szCs w:val="16"/>
    </w:rPr>
  </w:style>
  <w:style w:type="character" w:customStyle="1" w:styleId="29">
    <w:name w:val="Текст выноски Знак2"/>
    <w:basedOn w:val="a0"/>
    <w:link w:val="afb"/>
    <w:uiPriority w:val="99"/>
    <w:semiHidden/>
    <w:rsid w:val="00181C43"/>
    <w:rPr>
      <w:rFonts w:ascii="Tahoma" w:eastAsia="Calibri" w:hAnsi="Tahoma" w:cs="Tahoma"/>
      <w:sz w:val="16"/>
      <w:szCs w:val="16"/>
    </w:rPr>
  </w:style>
  <w:style w:type="table" w:styleId="afff1">
    <w:name w:val="Table Grid"/>
    <w:basedOn w:val="a1"/>
    <w:uiPriority w:val="59"/>
    <w:rsid w:val="00181C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F87619"/>
    <w:rPr>
      <w:rFonts w:ascii="Calibri" w:eastAsia="Calibri" w:hAnsi="Calibri" w:cs="Times New Roman"/>
    </w:rPr>
  </w:style>
  <w:style w:type="paragraph" w:styleId="1">
    <w:name w:val="heading 1"/>
    <w:basedOn w:val="a"/>
    <w:next w:val="a"/>
    <w:link w:val="11"/>
    <w:uiPriority w:val="9"/>
    <w:qFormat/>
    <w:rsid w:val="00181C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181C43"/>
    <w:pPr>
      <w:keepNext/>
      <w:spacing w:after="0" w:line="240" w:lineRule="auto"/>
      <w:jc w:val="center"/>
      <w:outlineLvl w:val="1"/>
    </w:pPr>
    <w:rPr>
      <w:rFonts w:ascii="Arial Narrow" w:eastAsia="Times New Roman" w:hAnsi="Arial Narrow"/>
      <w:b/>
      <w:bCs/>
      <w:sz w:val="28"/>
      <w:szCs w:val="24"/>
      <w:lang w:eastAsia="ru-RU"/>
    </w:rPr>
  </w:style>
  <w:style w:type="paragraph" w:styleId="3">
    <w:name w:val="heading 3"/>
    <w:basedOn w:val="a"/>
    <w:next w:val="a"/>
    <w:link w:val="30"/>
    <w:uiPriority w:val="99"/>
    <w:semiHidden/>
    <w:unhideWhenUsed/>
    <w:qFormat/>
    <w:rsid w:val="00181C43"/>
    <w:pPr>
      <w:keepNext/>
      <w:keepLines/>
      <w:spacing w:before="200" w:after="0"/>
      <w:outlineLvl w:val="2"/>
    </w:pPr>
    <w:rPr>
      <w:rFonts w:ascii="Cambria" w:eastAsia="Times New Roman" w:hAnsi="Cambria"/>
      <w:b/>
      <w:bCs/>
      <w:color w:val="4F81BD"/>
      <w:lang w:val="en-US"/>
    </w:rPr>
  </w:style>
  <w:style w:type="paragraph" w:styleId="4">
    <w:name w:val="heading 4"/>
    <w:basedOn w:val="a"/>
    <w:next w:val="a"/>
    <w:link w:val="40"/>
    <w:uiPriority w:val="99"/>
    <w:qFormat/>
    <w:rsid w:val="00181C43"/>
    <w:pPr>
      <w:keepNext/>
      <w:widowControl w:val="0"/>
      <w:autoSpaceDE w:val="0"/>
      <w:autoSpaceDN w:val="0"/>
      <w:adjustRightInd w:val="0"/>
      <w:spacing w:after="0" w:line="240" w:lineRule="auto"/>
      <w:jc w:val="center"/>
      <w:outlineLvl w:val="3"/>
    </w:pPr>
    <w:rPr>
      <w:rFonts w:ascii="Times New Roman" w:eastAsia="Times New Roman" w:hAnsi="Times New Roman"/>
      <w:b/>
      <w:bCs/>
      <w:sz w:val="20"/>
      <w:szCs w:val="28"/>
      <w:lang w:eastAsia="ru-RU"/>
    </w:rPr>
  </w:style>
  <w:style w:type="paragraph" w:styleId="5">
    <w:name w:val="heading 5"/>
    <w:basedOn w:val="a"/>
    <w:next w:val="a"/>
    <w:link w:val="50"/>
    <w:uiPriority w:val="99"/>
    <w:semiHidden/>
    <w:unhideWhenUsed/>
    <w:qFormat/>
    <w:rsid w:val="00181C43"/>
    <w:pPr>
      <w:keepNext/>
      <w:keepLines/>
      <w:spacing w:before="200" w:after="0"/>
      <w:outlineLvl w:val="4"/>
    </w:pPr>
    <w:rPr>
      <w:rFonts w:ascii="Cambria" w:eastAsia="Times New Roman" w:hAnsi="Cambria"/>
      <w:color w:val="243F60"/>
      <w:lang w:val="en-US"/>
    </w:rPr>
  </w:style>
  <w:style w:type="paragraph" w:styleId="6">
    <w:name w:val="heading 6"/>
    <w:basedOn w:val="a"/>
    <w:next w:val="a"/>
    <w:link w:val="60"/>
    <w:uiPriority w:val="99"/>
    <w:semiHidden/>
    <w:unhideWhenUsed/>
    <w:qFormat/>
    <w:rsid w:val="00181C43"/>
    <w:pPr>
      <w:keepNext/>
      <w:keepLines/>
      <w:spacing w:before="200" w:after="0"/>
      <w:outlineLvl w:val="5"/>
    </w:pPr>
    <w:rPr>
      <w:rFonts w:ascii="Cambria" w:eastAsia="Times New Roman" w:hAnsi="Cambria"/>
      <w:i/>
      <w:iCs/>
      <w:color w:val="243F60"/>
      <w:lang w:val="en-US"/>
    </w:rPr>
  </w:style>
  <w:style w:type="paragraph" w:styleId="7">
    <w:name w:val="heading 7"/>
    <w:basedOn w:val="a"/>
    <w:next w:val="a"/>
    <w:link w:val="70"/>
    <w:uiPriority w:val="99"/>
    <w:semiHidden/>
    <w:unhideWhenUsed/>
    <w:qFormat/>
    <w:rsid w:val="00181C43"/>
    <w:pPr>
      <w:keepNext/>
      <w:keepLines/>
      <w:spacing w:before="200" w:after="0"/>
      <w:outlineLvl w:val="6"/>
    </w:pPr>
    <w:rPr>
      <w:rFonts w:ascii="Cambria" w:eastAsia="Times New Roman" w:hAnsi="Cambria"/>
      <w:i/>
      <w:iCs/>
      <w:color w:val="404040"/>
      <w:lang w:val="en-US"/>
    </w:rPr>
  </w:style>
  <w:style w:type="paragraph" w:styleId="8">
    <w:name w:val="heading 8"/>
    <w:basedOn w:val="a"/>
    <w:next w:val="a"/>
    <w:link w:val="80"/>
    <w:uiPriority w:val="99"/>
    <w:semiHidden/>
    <w:unhideWhenUsed/>
    <w:qFormat/>
    <w:rsid w:val="00181C43"/>
    <w:pPr>
      <w:keepNext/>
      <w:keepLines/>
      <w:spacing w:before="200" w:after="0"/>
      <w:outlineLvl w:val="7"/>
    </w:pPr>
    <w:rPr>
      <w:rFonts w:ascii="Cambria" w:eastAsia="Times New Roman" w:hAnsi="Cambria"/>
      <w:color w:val="4F81BD"/>
      <w:sz w:val="20"/>
      <w:szCs w:val="20"/>
      <w:lang w:val="en-US"/>
    </w:rPr>
  </w:style>
  <w:style w:type="paragraph" w:styleId="9">
    <w:name w:val="heading 9"/>
    <w:basedOn w:val="a"/>
    <w:next w:val="a"/>
    <w:link w:val="90"/>
    <w:uiPriority w:val="99"/>
    <w:semiHidden/>
    <w:unhideWhenUsed/>
    <w:qFormat/>
    <w:rsid w:val="00181C43"/>
    <w:pPr>
      <w:keepNext/>
      <w:keepLines/>
      <w:spacing w:before="200" w:after="0"/>
      <w:outlineLvl w:val="8"/>
    </w:pPr>
    <w:rPr>
      <w:rFonts w:ascii="Cambria" w:eastAsia="Times New Roman"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F8761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110">
    <w:name w:val="Заголовок 11"/>
    <w:basedOn w:val="a"/>
    <w:next w:val="a"/>
    <w:link w:val="10"/>
    <w:uiPriority w:val="99"/>
    <w:qFormat/>
    <w:rsid w:val="00181C43"/>
    <w:pPr>
      <w:keepNext/>
      <w:keepLines/>
      <w:widowControl w:val="0"/>
      <w:autoSpaceDE w:val="0"/>
      <w:autoSpaceDN w:val="0"/>
      <w:adjustRightInd w:val="0"/>
      <w:spacing w:before="480" w:after="0" w:line="240" w:lineRule="auto"/>
      <w:outlineLvl w:val="0"/>
    </w:pPr>
    <w:rPr>
      <w:rFonts w:ascii="Cambria" w:eastAsia="Times New Roman" w:hAnsi="Cambria"/>
      <w:b/>
      <w:bCs/>
      <w:color w:val="365F91"/>
      <w:sz w:val="28"/>
      <w:szCs w:val="28"/>
    </w:rPr>
  </w:style>
  <w:style w:type="character" w:customStyle="1" w:styleId="20">
    <w:name w:val="Заголовок 2 Знак"/>
    <w:basedOn w:val="a0"/>
    <w:link w:val="2"/>
    <w:uiPriority w:val="99"/>
    <w:semiHidden/>
    <w:rsid w:val="00181C43"/>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181C43"/>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181C43"/>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181C43"/>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181C43"/>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181C43"/>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181C43"/>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181C43"/>
    <w:rPr>
      <w:rFonts w:ascii="Cambria" w:eastAsia="Times New Roman" w:hAnsi="Cambria" w:cs="Times New Roman"/>
      <w:i/>
      <w:iCs/>
      <w:color w:val="404040"/>
      <w:sz w:val="20"/>
      <w:szCs w:val="20"/>
      <w:lang w:val="en-US"/>
    </w:rPr>
  </w:style>
  <w:style w:type="numbering" w:customStyle="1" w:styleId="12">
    <w:name w:val="Нет списка1"/>
    <w:next w:val="a2"/>
    <w:uiPriority w:val="99"/>
    <w:semiHidden/>
    <w:unhideWhenUsed/>
    <w:rsid w:val="00181C43"/>
  </w:style>
  <w:style w:type="paragraph" w:styleId="a3">
    <w:name w:val="Title"/>
    <w:basedOn w:val="a"/>
    <w:link w:val="a4"/>
    <w:qFormat/>
    <w:rsid w:val="00181C43"/>
    <w:pPr>
      <w:widowControl w:val="0"/>
      <w:autoSpaceDE w:val="0"/>
      <w:autoSpaceDN w:val="0"/>
      <w:adjustRightInd w:val="0"/>
      <w:spacing w:after="0" w:line="240" w:lineRule="auto"/>
      <w:jc w:val="center"/>
    </w:pPr>
    <w:rPr>
      <w:rFonts w:ascii="Times New Roman" w:eastAsia="Times New Roman" w:hAnsi="Times New Roman"/>
      <w:b/>
      <w:sz w:val="32"/>
      <w:szCs w:val="20"/>
      <w:lang w:eastAsia="ru-RU"/>
    </w:rPr>
  </w:style>
  <w:style w:type="character" w:customStyle="1" w:styleId="a4">
    <w:name w:val="Название Знак"/>
    <w:basedOn w:val="a0"/>
    <w:link w:val="a3"/>
    <w:rsid w:val="00181C43"/>
    <w:rPr>
      <w:rFonts w:ascii="Times New Roman" w:eastAsia="Times New Roman" w:hAnsi="Times New Roman" w:cs="Times New Roman"/>
      <w:b/>
      <w:sz w:val="32"/>
      <w:szCs w:val="20"/>
      <w:lang w:eastAsia="ru-RU"/>
    </w:rPr>
  </w:style>
  <w:style w:type="paragraph" w:styleId="a5">
    <w:name w:val="List Paragraph"/>
    <w:basedOn w:val="a"/>
    <w:uiPriority w:val="99"/>
    <w:qFormat/>
    <w:rsid w:val="00181C43"/>
    <w:pPr>
      <w:widowControl w:val="0"/>
      <w:autoSpaceDE w:val="0"/>
      <w:autoSpaceDN w:val="0"/>
      <w:adjustRightInd w:val="0"/>
      <w:ind w:left="720"/>
      <w:contextualSpacing/>
    </w:pPr>
    <w:rPr>
      <w:rFonts w:ascii="Times New Roman" w:eastAsia="Times New Roman" w:hAnsi="Times New Roman"/>
      <w:sz w:val="20"/>
    </w:rPr>
  </w:style>
  <w:style w:type="character" w:customStyle="1" w:styleId="10">
    <w:name w:val="Заголовок 1 Знак"/>
    <w:basedOn w:val="a0"/>
    <w:link w:val="110"/>
    <w:uiPriority w:val="99"/>
    <w:rsid w:val="00181C43"/>
    <w:rPr>
      <w:rFonts w:ascii="Cambria" w:eastAsia="Times New Roman" w:hAnsi="Cambria" w:cs="Times New Roman"/>
      <w:b/>
      <w:bCs/>
      <w:color w:val="365F91"/>
      <w:sz w:val="28"/>
      <w:szCs w:val="28"/>
    </w:rPr>
  </w:style>
  <w:style w:type="character" w:styleId="a6">
    <w:name w:val="Hyperlink"/>
    <w:basedOn w:val="a0"/>
    <w:uiPriority w:val="99"/>
    <w:semiHidden/>
    <w:unhideWhenUsed/>
    <w:rsid w:val="00181C43"/>
    <w:rPr>
      <w:rFonts w:ascii="Times New Roman" w:hAnsi="Times New Roman" w:cs="Times New Roman" w:hint="default"/>
      <w:color w:val="0563C1"/>
      <w:u w:val="single"/>
    </w:rPr>
  </w:style>
  <w:style w:type="character" w:customStyle="1" w:styleId="13">
    <w:name w:val="Просмотренная гиперссылка1"/>
    <w:basedOn w:val="a0"/>
    <w:uiPriority w:val="99"/>
    <w:semiHidden/>
    <w:unhideWhenUsed/>
    <w:rsid w:val="00181C43"/>
    <w:rPr>
      <w:color w:val="800080"/>
      <w:u w:val="single"/>
    </w:rPr>
  </w:style>
  <w:style w:type="character" w:styleId="a7">
    <w:name w:val="Emphasis"/>
    <w:basedOn w:val="a0"/>
    <w:uiPriority w:val="20"/>
    <w:qFormat/>
    <w:rsid w:val="00181C43"/>
    <w:rPr>
      <w:rFonts w:ascii="Times New Roman" w:hAnsi="Times New Roman" w:cs="Times New Roman" w:hint="default"/>
      <w:i/>
      <w:iCs w:val="0"/>
    </w:rPr>
  </w:style>
  <w:style w:type="character" w:styleId="a8">
    <w:name w:val="Strong"/>
    <w:basedOn w:val="a0"/>
    <w:qFormat/>
    <w:rsid w:val="00181C43"/>
    <w:rPr>
      <w:rFonts w:ascii="Times New Roman" w:hAnsi="Times New Roman" w:cs="Times New Roman" w:hint="default"/>
      <w:b/>
      <w:bCs/>
    </w:rPr>
  </w:style>
  <w:style w:type="paragraph" w:styleId="a9">
    <w:name w:val="Normal (Web)"/>
    <w:basedOn w:val="a"/>
    <w:unhideWhenUsed/>
    <w:rsid w:val="00181C43"/>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footnote text"/>
    <w:basedOn w:val="a"/>
    <w:link w:val="ab"/>
    <w:uiPriority w:val="99"/>
    <w:semiHidden/>
    <w:unhideWhenUsed/>
    <w:rsid w:val="00181C43"/>
    <w:pPr>
      <w:spacing w:after="0" w:line="240" w:lineRule="auto"/>
    </w:pPr>
    <w:rPr>
      <w:rFonts w:ascii="Times New Roman" w:eastAsia="Times New Roman" w:hAnsi="Times New Roman"/>
      <w:sz w:val="20"/>
      <w:szCs w:val="20"/>
      <w:lang w:eastAsia="ru-RU"/>
    </w:rPr>
  </w:style>
  <w:style w:type="character" w:customStyle="1" w:styleId="ab">
    <w:name w:val="Текст сноски Знак"/>
    <w:basedOn w:val="a0"/>
    <w:link w:val="aa"/>
    <w:uiPriority w:val="99"/>
    <w:semiHidden/>
    <w:rsid w:val="00181C43"/>
    <w:rPr>
      <w:rFonts w:ascii="Times New Roman" w:eastAsia="Times New Roman" w:hAnsi="Times New Roman" w:cs="Times New Roman"/>
      <w:sz w:val="20"/>
      <w:szCs w:val="20"/>
      <w:lang w:eastAsia="ru-RU"/>
    </w:rPr>
  </w:style>
  <w:style w:type="paragraph" w:styleId="ac">
    <w:name w:val="header"/>
    <w:basedOn w:val="a"/>
    <w:link w:val="ad"/>
    <w:uiPriority w:val="99"/>
    <w:unhideWhenUsed/>
    <w:rsid w:val="00181C43"/>
    <w:pPr>
      <w:tabs>
        <w:tab w:val="center" w:pos="4153"/>
        <w:tab w:val="right" w:pos="8306"/>
      </w:tabs>
      <w:spacing w:after="0" w:line="240" w:lineRule="auto"/>
      <w:jc w:val="both"/>
    </w:pPr>
    <w:rPr>
      <w:rFonts w:ascii="AG_Benguiat" w:eastAsia="Times New Roman" w:hAnsi="AG_Benguiat"/>
      <w:w w:val="90"/>
      <w:sz w:val="28"/>
      <w:szCs w:val="20"/>
      <w:effect w:val="antsBlack"/>
      <w:lang w:eastAsia="ru-RU"/>
    </w:rPr>
  </w:style>
  <w:style w:type="character" w:customStyle="1" w:styleId="ad">
    <w:name w:val="Верхний колонтитул Знак"/>
    <w:basedOn w:val="a0"/>
    <w:link w:val="ac"/>
    <w:uiPriority w:val="99"/>
    <w:rsid w:val="00181C43"/>
    <w:rPr>
      <w:rFonts w:ascii="AG_Benguiat" w:eastAsia="Times New Roman" w:hAnsi="AG_Benguiat" w:cs="Times New Roman"/>
      <w:w w:val="90"/>
      <w:sz w:val="28"/>
      <w:szCs w:val="20"/>
      <w:effect w:val="antsBlack"/>
      <w:lang w:eastAsia="ru-RU"/>
    </w:rPr>
  </w:style>
  <w:style w:type="paragraph" w:styleId="ae">
    <w:name w:val="footer"/>
    <w:basedOn w:val="a"/>
    <w:link w:val="af"/>
    <w:uiPriority w:val="99"/>
    <w:unhideWhenUsed/>
    <w:rsid w:val="00181C43"/>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sz w:val="20"/>
      <w:szCs w:val="20"/>
      <w:lang w:eastAsia="ru-RU"/>
    </w:rPr>
  </w:style>
  <w:style w:type="character" w:customStyle="1" w:styleId="af">
    <w:name w:val="Нижний колонтитул Знак"/>
    <w:basedOn w:val="a0"/>
    <w:link w:val="ae"/>
    <w:uiPriority w:val="99"/>
    <w:rsid w:val="00181C43"/>
    <w:rPr>
      <w:rFonts w:ascii="Times New Roman" w:eastAsia="Times New Roman" w:hAnsi="Times New Roman" w:cs="Times New Roman"/>
      <w:sz w:val="20"/>
      <w:szCs w:val="20"/>
      <w:lang w:eastAsia="ru-RU"/>
    </w:rPr>
  </w:style>
  <w:style w:type="paragraph" w:styleId="af0">
    <w:name w:val="caption"/>
    <w:basedOn w:val="a"/>
    <w:next w:val="a"/>
    <w:uiPriority w:val="99"/>
    <w:semiHidden/>
    <w:unhideWhenUsed/>
    <w:qFormat/>
    <w:rsid w:val="00181C43"/>
    <w:pPr>
      <w:spacing w:line="240" w:lineRule="auto"/>
    </w:pPr>
    <w:rPr>
      <w:rFonts w:eastAsia="Times New Roman"/>
      <w:b/>
      <w:bCs/>
      <w:color w:val="4F81BD"/>
      <w:sz w:val="18"/>
      <w:szCs w:val="18"/>
      <w:lang w:val="en-US"/>
    </w:rPr>
  </w:style>
  <w:style w:type="paragraph" w:styleId="31">
    <w:name w:val="List 3"/>
    <w:basedOn w:val="a"/>
    <w:uiPriority w:val="99"/>
    <w:semiHidden/>
    <w:unhideWhenUsed/>
    <w:rsid w:val="00181C43"/>
    <w:pPr>
      <w:spacing w:after="0" w:line="240" w:lineRule="auto"/>
      <w:ind w:left="849" w:hanging="283"/>
    </w:pPr>
    <w:rPr>
      <w:rFonts w:ascii="Times New Roman" w:eastAsia="Times New Roman" w:hAnsi="Times New Roman"/>
      <w:sz w:val="24"/>
      <w:szCs w:val="24"/>
      <w:lang w:eastAsia="ru-RU"/>
    </w:rPr>
  </w:style>
  <w:style w:type="paragraph" w:styleId="af1">
    <w:name w:val="Body Text"/>
    <w:basedOn w:val="a"/>
    <w:link w:val="af2"/>
    <w:uiPriority w:val="99"/>
    <w:semiHidden/>
    <w:unhideWhenUsed/>
    <w:rsid w:val="00181C43"/>
    <w:pPr>
      <w:widowControl w:val="0"/>
      <w:autoSpaceDE w:val="0"/>
      <w:autoSpaceDN w:val="0"/>
      <w:adjustRightInd w:val="0"/>
      <w:spacing w:after="120" w:line="240" w:lineRule="auto"/>
    </w:pPr>
    <w:rPr>
      <w:rFonts w:ascii="Times New Roman" w:eastAsia="Times New Roman" w:hAnsi="Times New Roman"/>
      <w:sz w:val="20"/>
      <w:szCs w:val="20"/>
      <w:lang w:eastAsia="ru-RU"/>
    </w:rPr>
  </w:style>
  <w:style w:type="character" w:customStyle="1" w:styleId="af2">
    <w:name w:val="Основной текст Знак"/>
    <w:basedOn w:val="a0"/>
    <w:link w:val="af1"/>
    <w:uiPriority w:val="99"/>
    <w:semiHidden/>
    <w:rsid w:val="00181C43"/>
    <w:rPr>
      <w:rFonts w:ascii="Times New Roman" w:eastAsia="Times New Roman" w:hAnsi="Times New Roman" w:cs="Times New Roman"/>
      <w:sz w:val="20"/>
      <w:szCs w:val="20"/>
      <w:lang w:eastAsia="ru-RU"/>
    </w:rPr>
  </w:style>
  <w:style w:type="paragraph" w:styleId="af3">
    <w:name w:val="Body Text Indent"/>
    <w:basedOn w:val="a"/>
    <w:link w:val="af4"/>
    <w:uiPriority w:val="99"/>
    <w:unhideWhenUsed/>
    <w:rsid w:val="00181C43"/>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f4">
    <w:name w:val="Основной текст с отступом Знак"/>
    <w:basedOn w:val="a0"/>
    <w:link w:val="af3"/>
    <w:uiPriority w:val="99"/>
    <w:rsid w:val="00181C43"/>
    <w:rPr>
      <w:rFonts w:ascii="Times New Roman" w:eastAsia="Times New Roman" w:hAnsi="Times New Roman" w:cs="Times New Roman"/>
      <w:sz w:val="20"/>
      <w:szCs w:val="20"/>
      <w:lang w:eastAsia="ru-RU"/>
    </w:rPr>
  </w:style>
  <w:style w:type="paragraph" w:styleId="af5">
    <w:name w:val="Subtitle"/>
    <w:basedOn w:val="a"/>
    <w:next w:val="a"/>
    <w:link w:val="af6"/>
    <w:uiPriority w:val="99"/>
    <w:qFormat/>
    <w:rsid w:val="00181C43"/>
    <w:rPr>
      <w:rFonts w:ascii="Cambria" w:eastAsia="Times New Roman" w:hAnsi="Cambria"/>
      <w:i/>
      <w:iCs/>
      <w:color w:val="4F81BD"/>
      <w:spacing w:val="15"/>
      <w:sz w:val="24"/>
      <w:szCs w:val="24"/>
      <w:lang w:val="en-US"/>
    </w:rPr>
  </w:style>
  <w:style w:type="character" w:customStyle="1" w:styleId="af6">
    <w:name w:val="Подзаголовок Знак"/>
    <w:basedOn w:val="a0"/>
    <w:link w:val="af5"/>
    <w:uiPriority w:val="99"/>
    <w:rsid w:val="00181C43"/>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semiHidden/>
    <w:unhideWhenUsed/>
    <w:rsid w:val="00181C43"/>
    <w:pPr>
      <w:widowControl w:val="0"/>
      <w:autoSpaceDE w:val="0"/>
      <w:autoSpaceDN w:val="0"/>
      <w:adjustRightInd w:val="0"/>
      <w:spacing w:after="120" w:line="240" w:lineRule="auto"/>
    </w:pPr>
    <w:rPr>
      <w:rFonts w:ascii="Times New Roman" w:eastAsia="Times New Roman" w:hAnsi="Times New Roman"/>
      <w:sz w:val="16"/>
      <w:szCs w:val="16"/>
      <w:lang w:eastAsia="ru-RU"/>
    </w:rPr>
  </w:style>
  <w:style w:type="character" w:customStyle="1" w:styleId="33">
    <w:name w:val="Основной текст 3 Знак"/>
    <w:basedOn w:val="a0"/>
    <w:link w:val="32"/>
    <w:uiPriority w:val="99"/>
    <w:semiHidden/>
    <w:rsid w:val="00181C43"/>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181C43"/>
    <w:pPr>
      <w:widowControl w:val="0"/>
      <w:autoSpaceDE w:val="0"/>
      <w:autoSpaceDN w:val="0"/>
      <w:adjustRightInd w:val="0"/>
      <w:spacing w:after="120" w:line="480" w:lineRule="auto"/>
      <w:ind w:left="283"/>
      <w:jc w:val="both"/>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uiPriority w:val="99"/>
    <w:semiHidden/>
    <w:rsid w:val="00181C43"/>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181C43"/>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basedOn w:val="a0"/>
    <w:link w:val="34"/>
    <w:uiPriority w:val="99"/>
    <w:semiHidden/>
    <w:rsid w:val="00181C43"/>
    <w:rPr>
      <w:rFonts w:ascii="Times New Roman" w:eastAsia="Times New Roman" w:hAnsi="Times New Roman" w:cs="Times New Roman"/>
      <w:sz w:val="16"/>
      <w:szCs w:val="16"/>
      <w:lang w:eastAsia="ru-RU"/>
    </w:rPr>
  </w:style>
  <w:style w:type="paragraph" w:styleId="af7">
    <w:name w:val="Document Map"/>
    <w:basedOn w:val="a"/>
    <w:link w:val="14"/>
    <w:uiPriority w:val="99"/>
    <w:semiHidden/>
    <w:unhideWhenUsed/>
    <w:rsid w:val="00181C43"/>
    <w:rPr>
      <w:rFonts w:ascii="Tahoma" w:eastAsia="Times New Roman" w:hAnsi="Tahoma" w:cs="Tahoma"/>
      <w:sz w:val="16"/>
      <w:szCs w:val="16"/>
      <w:lang w:val="en-US"/>
    </w:rPr>
  </w:style>
  <w:style w:type="character" w:customStyle="1" w:styleId="af8">
    <w:name w:val="Схема документа Знак"/>
    <w:basedOn w:val="a0"/>
    <w:uiPriority w:val="99"/>
    <w:semiHidden/>
    <w:rsid w:val="00181C43"/>
    <w:rPr>
      <w:rFonts w:ascii="Tahoma" w:eastAsia="Calibri" w:hAnsi="Tahoma" w:cs="Tahoma"/>
      <w:sz w:val="16"/>
      <w:szCs w:val="16"/>
    </w:rPr>
  </w:style>
  <w:style w:type="paragraph" w:styleId="af9">
    <w:name w:val="Plain Text"/>
    <w:basedOn w:val="a"/>
    <w:link w:val="afa"/>
    <w:uiPriority w:val="99"/>
    <w:semiHidden/>
    <w:unhideWhenUsed/>
    <w:rsid w:val="00181C43"/>
    <w:pPr>
      <w:spacing w:after="0" w:line="240" w:lineRule="auto"/>
    </w:pPr>
    <w:rPr>
      <w:rFonts w:ascii="Courier New" w:eastAsia="Times New Roman" w:hAnsi="Courier New"/>
      <w:sz w:val="20"/>
      <w:szCs w:val="20"/>
      <w:lang w:eastAsia="ru-RU"/>
    </w:rPr>
  </w:style>
  <w:style w:type="character" w:customStyle="1" w:styleId="afa">
    <w:name w:val="Текст Знак"/>
    <w:basedOn w:val="a0"/>
    <w:link w:val="af9"/>
    <w:uiPriority w:val="99"/>
    <w:semiHidden/>
    <w:rsid w:val="00181C43"/>
    <w:rPr>
      <w:rFonts w:ascii="Courier New" w:eastAsia="Times New Roman" w:hAnsi="Courier New" w:cs="Times New Roman"/>
      <w:sz w:val="20"/>
      <w:szCs w:val="20"/>
      <w:lang w:eastAsia="ru-RU"/>
    </w:rPr>
  </w:style>
  <w:style w:type="paragraph" w:customStyle="1" w:styleId="15">
    <w:name w:val="Текст выноски1"/>
    <w:basedOn w:val="a"/>
    <w:next w:val="afb"/>
    <w:link w:val="16"/>
    <w:uiPriority w:val="99"/>
    <w:semiHidden/>
    <w:unhideWhenUsed/>
    <w:rsid w:val="00181C43"/>
    <w:rPr>
      <w:rFonts w:ascii="Tahoma" w:hAnsi="Tahoma"/>
      <w:sz w:val="16"/>
    </w:rPr>
  </w:style>
  <w:style w:type="character" w:customStyle="1" w:styleId="afc">
    <w:name w:val="Текст выноски Знак"/>
    <w:basedOn w:val="a0"/>
    <w:uiPriority w:val="99"/>
    <w:semiHidden/>
    <w:rsid w:val="00181C43"/>
    <w:rPr>
      <w:rFonts w:ascii="Tahoma" w:eastAsia="Times New Roman" w:hAnsi="Tahoma" w:cs="Tahoma"/>
      <w:sz w:val="16"/>
      <w:szCs w:val="16"/>
    </w:rPr>
  </w:style>
  <w:style w:type="character" w:customStyle="1" w:styleId="afd">
    <w:name w:val="Без интервала Знак"/>
    <w:link w:val="afe"/>
    <w:locked/>
    <w:rsid w:val="00181C43"/>
    <w:rPr>
      <w:rFonts w:ascii="Times New Roman" w:eastAsia="Times New Roman" w:hAnsi="Times New Roman"/>
    </w:rPr>
  </w:style>
  <w:style w:type="paragraph" w:styleId="afe">
    <w:name w:val="No Spacing"/>
    <w:link w:val="afd"/>
    <w:qFormat/>
    <w:rsid w:val="00181C43"/>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181C43"/>
    <w:rPr>
      <w:rFonts w:eastAsia="Times New Roman"/>
      <w:i/>
      <w:iCs/>
      <w:color w:val="000000"/>
      <w:lang w:val="en-US"/>
    </w:rPr>
  </w:style>
  <w:style w:type="character" w:customStyle="1" w:styleId="24">
    <w:name w:val="Цитата 2 Знак"/>
    <w:basedOn w:val="a0"/>
    <w:link w:val="23"/>
    <w:uiPriority w:val="99"/>
    <w:rsid w:val="00181C43"/>
    <w:rPr>
      <w:rFonts w:ascii="Calibri" w:eastAsia="Times New Roman" w:hAnsi="Calibri" w:cs="Times New Roman"/>
      <w:i/>
      <w:iCs/>
      <w:color w:val="000000"/>
      <w:lang w:val="en-US"/>
    </w:rPr>
  </w:style>
  <w:style w:type="paragraph" w:styleId="aff">
    <w:name w:val="Intense Quote"/>
    <w:basedOn w:val="a"/>
    <w:next w:val="a"/>
    <w:link w:val="aff0"/>
    <w:uiPriority w:val="99"/>
    <w:qFormat/>
    <w:rsid w:val="00181C43"/>
    <w:pPr>
      <w:pBdr>
        <w:bottom w:val="single" w:sz="4" w:space="4" w:color="4F81BD"/>
      </w:pBdr>
      <w:spacing w:before="200" w:after="280"/>
      <w:ind w:left="936" w:right="936"/>
    </w:pPr>
    <w:rPr>
      <w:rFonts w:eastAsia="Times New Roman"/>
      <w:b/>
      <w:bCs/>
      <w:i/>
      <w:iCs/>
      <w:color w:val="4F81BD"/>
      <w:lang w:val="en-US"/>
    </w:rPr>
  </w:style>
  <w:style w:type="character" w:customStyle="1" w:styleId="aff0">
    <w:name w:val="Выделенная цитата Знак"/>
    <w:basedOn w:val="a0"/>
    <w:link w:val="aff"/>
    <w:uiPriority w:val="99"/>
    <w:rsid w:val="00181C43"/>
    <w:rPr>
      <w:rFonts w:ascii="Calibri" w:eastAsia="Times New Roman" w:hAnsi="Calibri" w:cs="Times New Roman"/>
      <w:b/>
      <w:bCs/>
      <w:i/>
      <w:iCs/>
      <w:color w:val="4F81BD"/>
      <w:lang w:val="en-US"/>
    </w:rPr>
  </w:style>
  <w:style w:type="character" w:customStyle="1" w:styleId="11">
    <w:name w:val="Заголовок 1 Знак1"/>
    <w:basedOn w:val="a0"/>
    <w:link w:val="1"/>
    <w:uiPriority w:val="9"/>
    <w:rsid w:val="00181C43"/>
    <w:rPr>
      <w:rFonts w:asciiTheme="majorHAnsi" w:eastAsiaTheme="majorEastAsia" w:hAnsiTheme="majorHAnsi" w:cstheme="majorBidi"/>
      <w:b/>
      <w:bCs/>
      <w:color w:val="365F91" w:themeColor="accent1" w:themeShade="BF"/>
      <w:sz w:val="28"/>
      <w:szCs w:val="28"/>
    </w:rPr>
  </w:style>
  <w:style w:type="paragraph" w:styleId="aff1">
    <w:name w:val="TOC Heading"/>
    <w:basedOn w:val="1"/>
    <w:next w:val="a"/>
    <w:uiPriority w:val="99"/>
    <w:semiHidden/>
    <w:unhideWhenUsed/>
    <w:qFormat/>
    <w:rsid w:val="00181C43"/>
    <w:pPr>
      <w:outlineLvl w:val="9"/>
    </w:pPr>
    <w:rPr>
      <w:rFonts w:ascii="Cambria" w:eastAsia="Times New Roman" w:hAnsi="Cambria" w:cs="Times New Roman"/>
      <w:color w:val="365F91"/>
      <w:lang w:val="en-US"/>
    </w:rPr>
  </w:style>
  <w:style w:type="paragraph" w:customStyle="1" w:styleId="Default">
    <w:name w:val="Default"/>
    <w:uiPriority w:val="99"/>
    <w:rsid w:val="00181C43"/>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181C43"/>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181C43"/>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181C43"/>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7"/>
    <w:locked/>
    <w:rsid w:val="00181C43"/>
    <w:rPr>
      <w:sz w:val="29"/>
      <w:szCs w:val="29"/>
      <w:shd w:val="clear" w:color="auto" w:fill="FFFFFF"/>
    </w:rPr>
  </w:style>
  <w:style w:type="paragraph" w:customStyle="1" w:styleId="17">
    <w:name w:val="Основной текст1"/>
    <w:basedOn w:val="a"/>
    <w:link w:val="aff2"/>
    <w:rsid w:val="00181C43"/>
    <w:pPr>
      <w:widowControl w:val="0"/>
      <w:shd w:val="clear" w:color="auto" w:fill="FFFFFF"/>
      <w:spacing w:before="120" w:after="0" w:line="370" w:lineRule="exact"/>
      <w:jc w:val="both"/>
    </w:pPr>
    <w:rPr>
      <w:rFonts w:asciiTheme="minorHAnsi" w:eastAsiaTheme="minorHAnsi" w:hAnsiTheme="minorHAnsi" w:cstheme="minorBidi"/>
      <w:sz w:val="29"/>
      <w:szCs w:val="29"/>
    </w:rPr>
  </w:style>
  <w:style w:type="paragraph" w:customStyle="1" w:styleId="ConsPlusNormal">
    <w:name w:val="ConsPlusNormal"/>
    <w:rsid w:val="00181C43"/>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181C4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rsid w:val="00181C43"/>
    <w:pPr>
      <w:widowControl w:val="0"/>
      <w:shd w:val="clear" w:color="auto" w:fill="F0F0F0"/>
      <w:autoSpaceDE w:val="0"/>
      <w:autoSpaceDN w:val="0"/>
      <w:adjustRightInd w:val="0"/>
      <w:spacing w:before="75"/>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181C43"/>
    <w:pPr>
      <w:widowControl w:val="0"/>
      <w:autoSpaceDE w:val="0"/>
      <w:autoSpaceDN w:val="0"/>
      <w:adjustRightInd w:val="0"/>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181C43"/>
    <w:pPr>
      <w:spacing w:before="100" w:beforeAutospacing="1" w:after="100" w:afterAutospacing="1" w:line="240" w:lineRule="auto"/>
    </w:pPr>
    <w:rPr>
      <w:rFonts w:ascii="Tahoma" w:eastAsia="Times New Roman" w:hAnsi="Tahoma"/>
      <w:sz w:val="20"/>
      <w:szCs w:val="20"/>
      <w:lang w:val="en-US"/>
    </w:rPr>
  </w:style>
  <w:style w:type="paragraph" w:customStyle="1" w:styleId="ConsPlusNonformat">
    <w:name w:val="ConsPlusNonformat"/>
    <w:uiPriority w:val="99"/>
    <w:rsid w:val="00181C4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181C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7">
    <w:name w:val="p7"/>
    <w:basedOn w:val="a"/>
    <w:uiPriority w:val="99"/>
    <w:rsid w:val="00181C4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25"/>
    <w:locked/>
    <w:rsid w:val="00181C43"/>
    <w:rPr>
      <w:rFonts w:ascii="Cambria" w:eastAsia="Times New Roman" w:hAnsi="Cambria"/>
    </w:rPr>
  </w:style>
  <w:style w:type="paragraph" w:customStyle="1" w:styleId="25">
    <w:name w:val="Без интервала2"/>
    <w:link w:val="NoSpacingChar"/>
    <w:rsid w:val="00181C43"/>
    <w:rPr>
      <w:rFonts w:ascii="Cambria" w:eastAsia="Times New Roman" w:hAnsi="Cambria"/>
    </w:rPr>
  </w:style>
  <w:style w:type="paragraph" w:customStyle="1" w:styleId="aff7">
    <w:name w:val="Заголовок ЭР (левое окно)"/>
    <w:basedOn w:val="a"/>
    <w:next w:val="a"/>
    <w:uiPriority w:val="99"/>
    <w:rsid w:val="00181C43"/>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0">
    <w:name w:val="Основной текст с отступом 21"/>
    <w:basedOn w:val="a"/>
    <w:uiPriority w:val="99"/>
    <w:rsid w:val="00181C43"/>
    <w:pPr>
      <w:suppressAutoHyphens/>
      <w:spacing w:after="0" w:line="240" w:lineRule="auto"/>
      <w:ind w:right="-1050" w:firstLine="851"/>
      <w:jc w:val="both"/>
    </w:pPr>
    <w:rPr>
      <w:rFonts w:ascii="Times New Roman" w:eastAsia="Times New Roman" w:hAnsi="Times New Roman"/>
      <w:b/>
      <w:sz w:val="28"/>
      <w:szCs w:val="20"/>
      <w:lang w:eastAsia="ru-RU"/>
    </w:rPr>
  </w:style>
  <w:style w:type="character" w:styleId="aff8">
    <w:name w:val="footnote reference"/>
    <w:uiPriority w:val="99"/>
    <w:semiHidden/>
    <w:unhideWhenUsed/>
    <w:rsid w:val="00181C43"/>
    <w:rPr>
      <w:vertAlign w:val="superscript"/>
    </w:rPr>
  </w:style>
  <w:style w:type="character" w:styleId="aff9">
    <w:name w:val="page number"/>
    <w:basedOn w:val="a0"/>
    <w:uiPriority w:val="99"/>
    <w:semiHidden/>
    <w:unhideWhenUsed/>
    <w:rsid w:val="00181C43"/>
    <w:rPr>
      <w:rFonts w:ascii="Times New Roman" w:hAnsi="Times New Roman" w:cs="Times New Roman" w:hint="default"/>
    </w:rPr>
  </w:style>
  <w:style w:type="character" w:styleId="affa">
    <w:name w:val="Subtle Emphasis"/>
    <w:basedOn w:val="a0"/>
    <w:qFormat/>
    <w:rsid w:val="00181C43"/>
    <w:rPr>
      <w:rFonts w:ascii="Times New Roman" w:hAnsi="Times New Roman" w:cs="Times New Roman" w:hint="default"/>
      <w:i/>
      <w:iCs/>
      <w:color w:val="808080"/>
    </w:rPr>
  </w:style>
  <w:style w:type="character" w:styleId="affb">
    <w:name w:val="Intense Emphasis"/>
    <w:basedOn w:val="a0"/>
    <w:uiPriority w:val="99"/>
    <w:qFormat/>
    <w:rsid w:val="00181C43"/>
    <w:rPr>
      <w:rFonts w:ascii="Times New Roman" w:hAnsi="Times New Roman" w:cs="Times New Roman" w:hint="default"/>
      <w:b/>
      <w:bCs/>
      <w:i/>
      <w:iCs/>
      <w:color w:val="4F81BD"/>
    </w:rPr>
  </w:style>
  <w:style w:type="character" w:styleId="affc">
    <w:name w:val="Subtle Reference"/>
    <w:basedOn w:val="a0"/>
    <w:uiPriority w:val="99"/>
    <w:qFormat/>
    <w:rsid w:val="00181C43"/>
    <w:rPr>
      <w:rFonts w:ascii="Times New Roman" w:hAnsi="Times New Roman" w:cs="Times New Roman" w:hint="default"/>
      <w:smallCaps/>
      <w:color w:val="C0504D"/>
      <w:u w:val="single"/>
    </w:rPr>
  </w:style>
  <w:style w:type="character" w:styleId="affd">
    <w:name w:val="Intense Reference"/>
    <w:basedOn w:val="a0"/>
    <w:uiPriority w:val="99"/>
    <w:qFormat/>
    <w:rsid w:val="00181C43"/>
    <w:rPr>
      <w:rFonts w:ascii="Times New Roman" w:hAnsi="Times New Roman" w:cs="Times New Roman" w:hint="default"/>
      <w:b/>
      <w:bCs/>
      <w:smallCaps/>
      <w:color w:val="C0504D"/>
      <w:spacing w:val="5"/>
      <w:u w:val="single"/>
    </w:rPr>
  </w:style>
  <w:style w:type="character" w:styleId="affe">
    <w:name w:val="Book Title"/>
    <w:basedOn w:val="a0"/>
    <w:uiPriority w:val="99"/>
    <w:qFormat/>
    <w:rsid w:val="00181C43"/>
    <w:rPr>
      <w:rFonts w:ascii="Times New Roman" w:hAnsi="Times New Roman" w:cs="Times New Roman" w:hint="default"/>
      <w:b/>
      <w:bCs/>
      <w:smallCaps/>
      <w:spacing w:val="5"/>
    </w:rPr>
  </w:style>
  <w:style w:type="character" w:customStyle="1" w:styleId="afff">
    <w:name w:val="Гипертекстовая ссылка"/>
    <w:rsid w:val="00181C43"/>
    <w:rPr>
      <w:b/>
      <w:bCs/>
      <w:color w:val="008000"/>
    </w:rPr>
  </w:style>
  <w:style w:type="character" w:customStyle="1" w:styleId="A10">
    <w:name w:val="A1"/>
    <w:uiPriority w:val="99"/>
    <w:rsid w:val="00181C43"/>
    <w:rPr>
      <w:b/>
      <w:bCs/>
      <w:color w:val="000000"/>
      <w:sz w:val="20"/>
      <w:szCs w:val="20"/>
    </w:rPr>
  </w:style>
  <w:style w:type="character" w:customStyle="1" w:styleId="18">
    <w:name w:val="Без интервала Знак1"/>
    <w:uiPriority w:val="99"/>
    <w:locked/>
    <w:rsid w:val="00181C43"/>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basedOn w:val="a0"/>
    <w:link w:val="af7"/>
    <w:uiPriority w:val="99"/>
    <w:semiHidden/>
    <w:locked/>
    <w:rsid w:val="00181C43"/>
    <w:rPr>
      <w:rFonts w:ascii="Tahoma" w:eastAsia="Times New Roman" w:hAnsi="Tahoma" w:cs="Tahoma"/>
      <w:sz w:val="16"/>
      <w:szCs w:val="16"/>
      <w:lang w:val="en-US"/>
    </w:rPr>
  </w:style>
  <w:style w:type="character" w:customStyle="1" w:styleId="afff0">
    <w:name w:val="Цветовое выделение"/>
    <w:rsid w:val="00181C43"/>
    <w:rPr>
      <w:b/>
      <w:bCs w:val="0"/>
      <w:color w:val="000080"/>
      <w:sz w:val="28"/>
    </w:rPr>
  </w:style>
  <w:style w:type="character" w:customStyle="1" w:styleId="16">
    <w:name w:val="Текст выноски Знак1"/>
    <w:basedOn w:val="a0"/>
    <w:link w:val="15"/>
    <w:uiPriority w:val="99"/>
    <w:semiHidden/>
    <w:locked/>
    <w:rsid w:val="00181C43"/>
    <w:rPr>
      <w:rFonts w:ascii="Tahoma" w:eastAsia="Calibri" w:hAnsi="Tahoma" w:cs="Times New Roman"/>
      <w:sz w:val="16"/>
      <w:szCs w:val="22"/>
      <w:lang w:eastAsia="en-US"/>
    </w:rPr>
  </w:style>
  <w:style w:type="character" w:customStyle="1" w:styleId="apple-converted-space">
    <w:name w:val="apple-converted-space"/>
    <w:rsid w:val="00181C43"/>
  </w:style>
  <w:style w:type="table" w:customStyle="1" w:styleId="19">
    <w:name w:val="Сетка таблицы1"/>
    <w:basedOn w:val="a1"/>
    <w:next w:val="afff1"/>
    <w:uiPriority w:val="59"/>
    <w:rsid w:val="00181C43"/>
    <w:pPr>
      <w:spacing w:after="0" w:line="240" w:lineRule="auto"/>
    </w:pPr>
    <w:rPr>
      <w:rFonts w:ascii="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2">
    <w:name w:val="Заголовок ЭР (правое окно)"/>
    <w:basedOn w:val="aff7"/>
    <w:next w:val="a"/>
    <w:uiPriority w:val="99"/>
    <w:rsid w:val="00181C43"/>
  </w:style>
  <w:style w:type="paragraph" w:customStyle="1" w:styleId="1a">
    <w:name w:val="Абзац списка1"/>
    <w:basedOn w:val="a"/>
    <w:rsid w:val="00181C43"/>
    <w:pPr>
      <w:ind w:left="720"/>
      <w:contextualSpacing/>
    </w:pPr>
    <w:rPr>
      <w:rFonts w:eastAsia="Times New Roman"/>
    </w:rPr>
  </w:style>
  <w:style w:type="paragraph" w:customStyle="1" w:styleId="afff3">
    <w:name w:val="Нормальный (таблица)"/>
    <w:basedOn w:val="a"/>
    <w:next w:val="a"/>
    <w:rsid w:val="00181C4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b">
    <w:name w:val="Без интервала1"/>
    <w:rsid w:val="00181C43"/>
    <w:pPr>
      <w:spacing w:after="0" w:line="240" w:lineRule="auto"/>
    </w:pPr>
    <w:rPr>
      <w:rFonts w:ascii="Times New Roman" w:eastAsia="Times New Roman" w:hAnsi="Times New Roman" w:cs="Times New Roman"/>
      <w:sz w:val="28"/>
      <w:szCs w:val="28"/>
    </w:rPr>
  </w:style>
  <w:style w:type="paragraph" w:styleId="afff4">
    <w:name w:val="List"/>
    <w:basedOn w:val="a"/>
    <w:uiPriority w:val="99"/>
    <w:semiHidden/>
    <w:unhideWhenUsed/>
    <w:rsid w:val="00181C43"/>
    <w:pPr>
      <w:widowControl w:val="0"/>
      <w:autoSpaceDE w:val="0"/>
      <w:autoSpaceDN w:val="0"/>
      <w:adjustRightInd w:val="0"/>
      <w:spacing w:after="0" w:line="240" w:lineRule="auto"/>
      <w:ind w:left="283" w:hanging="283"/>
      <w:contextualSpacing/>
    </w:pPr>
    <w:rPr>
      <w:rFonts w:ascii="Times New Roman" w:eastAsia="Times New Roman" w:hAnsi="Times New Roman"/>
      <w:sz w:val="20"/>
      <w:szCs w:val="20"/>
      <w:lang w:eastAsia="ru-RU"/>
    </w:rPr>
  </w:style>
  <w:style w:type="paragraph" w:customStyle="1" w:styleId="ConsNormal">
    <w:name w:val="ConsNormal"/>
    <w:rsid w:val="00181C4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6">
    <w:name w:val="Основной текст (2)_"/>
    <w:link w:val="27"/>
    <w:rsid w:val="00181C43"/>
    <w:rPr>
      <w:b/>
      <w:bCs/>
      <w:sz w:val="23"/>
      <w:szCs w:val="23"/>
      <w:shd w:val="clear" w:color="auto" w:fill="FFFFFF"/>
    </w:rPr>
  </w:style>
  <w:style w:type="paragraph" w:customStyle="1" w:styleId="27">
    <w:name w:val="Основной текст (2)"/>
    <w:basedOn w:val="a"/>
    <w:link w:val="26"/>
    <w:rsid w:val="00181C43"/>
    <w:pPr>
      <w:widowControl w:val="0"/>
      <w:shd w:val="clear" w:color="auto" w:fill="FFFFFF"/>
      <w:spacing w:before="240" w:after="0" w:line="274" w:lineRule="exact"/>
    </w:pPr>
    <w:rPr>
      <w:rFonts w:asciiTheme="minorHAnsi" w:eastAsiaTheme="minorHAnsi" w:hAnsiTheme="minorHAnsi" w:cstheme="minorBidi"/>
      <w:b/>
      <w:bCs/>
      <w:sz w:val="23"/>
      <w:szCs w:val="23"/>
    </w:rPr>
  </w:style>
  <w:style w:type="paragraph" w:customStyle="1" w:styleId="28">
    <w:name w:val="Основной текст2"/>
    <w:basedOn w:val="a"/>
    <w:rsid w:val="00181C43"/>
    <w:pPr>
      <w:widowControl w:val="0"/>
      <w:shd w:val="clear" w:color="auto" w:fill="FFFFFF"/>
      <w:spacing w:after="120" w:line="0" w:lineRule="atLeast"/>
    </w:pPr>
    <w:rPr>
      <w:rFonts w:ascii="Times New Roman" w:eastAsia="Times New Roman" w:hAnsi="Times New Roman"/>
      <w:color w:val="000000"/>
      <w:sz w:val="23"/>
      <w:szCs w:val="23"/>
      <w:lang w:eastAsia="ru-RU"/>
    </w:rPr>
  </w:style>
  <w:style w:type="character" w:customStyle="1" w:styleId="1c">
    <w:name w:val="Заголовок №1"/>
    <w:rsid w:val="00181C43"/>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paragraph" w:customStyle="1" w:styleId="Style5">
    <w:name w:val="Style5"/>
    <w:basedOn w:val="a"/>
    <w:uiPriority w:val="99"/>
    <w:rsid w:val="00181C4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uiPriority w:val="99"/>
    <w:rsid w:val="00181C43"/>
    <w:rPr>
      <w:rFonts w:ascii="Times New Roman" w:hAnsi="Times New Roman" w:cs="Times New Roman" w:hint="default"/>
      <w:sz w:val="22"/>
      <w:szCs w:val="22"/>
    </w:rPr>
  </w:style>
  <w:style w:type="character" w:styleId="afff5">
    <w:name w:val="FollowedHyperlink"/>
    <w:basedOn w:val="a0"/>
    <w:uiPriority w:val="99"/>
    <w:semiHidden/>
    <w:unhideWhenUsed/>
    <w:rsid w:val="00181C43"/>
    <w:rPr>
      <w:color w:val="800080" w:themeColor="followedHyperlink"/>
      <w:u w:val="single"/>
    </w:rPr>
  </w:style>
  <w:style w:type="paragraph" w:styleId="afb">
    <w:name w:val="Balloon Text"/>
    <w:basedOn w:val="a"/>
    <w:link w:val="29"/>
    <w:uiPriority w:val="99"/>
    <w:semiHidden/>
    <w:unhideWhenUsed/>
    <w:rsid w:val="00181C43"/>
    <w:pPr>
      <w:spacing w:after="0" w:line="240" w:lineRule="auto"/>
    </w:pPr>
    <w:rPr>
      <w:rFonts w:ascii="Tahoma" w:hAnsi="Tahoma" w:cs="Tahoma"/>
      <w:sz w:val="16"/>
      <w:szCs w:val="16"/>
    </w:rPr>
  </w:style>
  <w:style w:type="character" w:customStyle="1" w:styleId="29">
    <w:name w:val="Текст выноски Знак2"/>
    <w:basedOn w:val="a0"/>
    <w:link w:val="afb"/>
    <w:uiPriority w:val="99"/>
    <w:semiHidden/>
    <w:rsid w:val="00181C43"/>
    <w:rPr>
      <w:rFonts w:ascii="Tahoma" w:eastAsia="Calibri" w:hAnsi="Tahoma" w:cs="Tahoma"/>
      <w:sz w:val="16"/>
      <w:szCs w:val="16"/>
    </w:rPr>
  </w:style>
  <w:style w:type="table" w:styleId="afff1">
    <w:name w:val="Table Grid"/>
    <w:basedOn w:val="a1"/>
    <w:uiPriority w:val="59"/>
    <w:rsid w:val="00181C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38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25268.0" TargetMode="External"/><Relationship Id="rId13" Type="http://schemas.openxmlformats.org/officeDocument/2006/relationships/hyperlink" Target="consultantplus://offline/ref=6FE16CA977F964F09EBDA630877F9B6D96ADC4F74CD8753560FF760492083CF11FB58B465FE821FB8EDAD9D7D3FA775AD620C63F3D6AEB59QDy3M" TargetMode="External"/><Relationship Id="rId18" Type="http://schemas.openxmlformats.org/officeDocument/2006/relationships/hyperlink" Target="garantF1://12025268.1013" TargetMode="External"/><Relationship Id="rId26" Type="http://schemas.openxmlformats.org/officeDocument/2006/relationships/hyperlink" Target="garantF1://12025268.65" TargetMode="External"/><Relationship Id="rId39" Type="http://schemas.openxmlformats.org/officeDocument/2006/relationships/hyperlink" Target="garantF1://12025268.1121" TargetMode="External"/><Relationship Id="rId3" Type="http://schemas.microsoft.com/office/2007/relationships/stylesWithEffects" Target="stylesWithEffects.xml"/><Relationship Id="rId21" Type="http://schemas.openxmlformats.org/officeDocument/2006/relationships/hyperlink" Target="garantF1://12025268.3000" TargetMode="External"/><Relationship Id="rId34" Type="http://schemas.openxmlformats.org/officeDocument/2006/relationships/hyperlink" Target="garantF1://12025268.1039" TargetMode="External"/><Relationship Id="rId42" Type="http://schemas.openxmlformats.org/officeDocument/2006/relationships/hyperlink" Target="garantF1://10064504.0" TargetMode="External"/><Relationship Id="rId7" Type="http://schemas.openxmlformats.org/officeDocument/2006/relationships/hyperlink" Target="garantF1://12025268.0" TargetMode="External"/><Relationship Id="rId12" Type="http://schemas.openxmlformats.org/officeDocument/2006/relationships/hyperlink" Target="consultantplus://offline/ref=6FE16CA977F964F09EBDA630877F9B6D96ADC4F74CD8753560FF760492083CF11FB58B465FE821FF85DAD9D7D3FA775AD620C63F3D6AEB59QDy3M" TargetMode="External"/><Relationship Id="rId17" Type="http://schemas.openxmlformats.org/officeDocument/2006/relationships/hyperlink" Target="garantF1://12025268.3000" TargetMode="External"/><Relationship Id="rId25" Type="http://schemas.openxmlformats.org/officeDocument/2006/relationships/hyperlink" Target="garantF1://12025268.237" TargetMode="External"/><Relationship Id="rId33" Type="http://schemas.openxmlformats.org/officeDocument/2006/relationships/hyperlink" Target="garantF1://12025268.1062" TargetMode="External"/><Relationship Id="rId38" Type="http://schemas.openxmlformats.org/officeDocument/2006/relationships/hyperlink" Target="garantF1://12025268.197" TargetMode="External"/><Relationship Id="rId2" Type="http://schemas.openxmlformats.org/officeDocument/2006/relationships/styles" Target="styles.xml"/><Relationship Id="rId16" Type="http://schemas.openxmlformats.org/officeDocument/2006/relationships/hyperlink" Target="garantF1://12025268.212" TargetMode="External"/><Relationship Id="rId20" Type="http://schemas.openxmlformats.org/officeDocument/2006/relationships/hyperlink" Target="garantF1://12025268.0" TargetMode="External"/><Relationship Id="rId29" Type="http://schemas.openxmlformats.org/officeDocument/2006/relationships/hyperlink" Target="garantF1://12025268.3000" TargetMode="External"/><Relationship Id="rId41"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6FE16CA977F964F09EBDA630877F9B6D96ACCDF249DD753560FF760492083CF11FB58B455FED22F5D380C9D39AAD7C46D03CD83F236AQEyAM" TargetMode="External"/><Relationship Id="rId24" Type="http://schemas.openxmlformats.org/officeDocument/2006/relationships/hyperlink" Target="garantF1://12025268.1008" TargetMode="External"/><Relationship Id="rId32" Type="http://schemas.openxmlformats.org/officeDocument/2006/relationships/hyperlink" Target="garantF1://12025268.22" TargetMode="External"/><Relationship Id="rId37" Type="http://schemas.openxmlformats.org/officeDocument/2006/relationships/hyperlink" Target="garantF1://70778632.0" TargetMode="External"/><Relationship Id="rId40" Type="http://schemas.openxmlformats.org/officeDocument/2006/relationships/hyperlink" Target="garantF1://8001402.0" TargetMode="External"/><Relationship Id="rId5" Type="http://schemas.openxmlformats.org/officeDocument/2006/relationships/webSettings" Target="webSettings.xml"/><Relationship Id="rId15" Type="http://schemas.openxmlformats.org/officeDocument/2006/relationships/hyperlink" Target="consultantplus://offline/ref=6FE16CA977F964F09EBDA630877F9B6D96ACCDF249DD753560FF760492083CF11FB58B455CED29F5D380C9D39AAD7C46D03CD83F236AQEyAM" TargetMode="External"/><Relationship Id="rId23" Type="http://schemas.openxmlformats.org/officeDocument/2006/relationships/hyperlink" Target="garantF1://12025268.197" TargetMode="External"/><Relationship Id="rId28" Type="http://schemas.openxmlformats.org/officeDocument/2006/relationships/hyperlink" Target="garantF1://8186.0" TargetMode="External"/><Relationship Id="rId36" Type="http://schemas.openxmlformats.org/officeDocument/2006/relationships/hyperlink" Target="garantF1://12025268.4000" TargetMode="External"/><Relationship Id="rId10" Type="http://schemas.openxmlformats.org/officeDocument/2006/relationships/hyperlink" Target="garantF1://12025268.331" TargetMode="External"/><Relationship Id="rId19" Type="http://schemas.openxmlformats.org/officeDocument/2006/relationships/hyperlink" Target="garantF1://12025268.80" TargetMode="External"/><Relationship Id="rId31" Type="http://schemas.openxmlformats.org/officeDocument/2006/relationships/hyperlink" Target="garantF1://12025268.5"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2025268.18901" TargetMode="External"/><Relationship Id="rId14" Type="http://schemas.openxmlformats.org/officeDocument/2006/relationships/hyperlink" Target="consultantplus://offline/ref=6FE16CA977F964F09EBDBA3A867F9B6D92AEC6A6178C73623FAF7051D2483AA45CF186455AE375AFC384808491B17A5ACE3CC63FQ2y2M" TargetMode="External"/><Relationship Id="rId22" Type="http://schemas.openxmlformats.org/officeDocument/2006/relationships/hyperlink" Target="garantF1://12025268.912" TargetMode="External"/><Relationship Id="rId27" Type="http://schemas.openxmlformats.org/officeDocument/2006/relationships/hyperlink" Target="garantF1://80422.0" TargetMode="External"/><Relationship Id="rId30" Type="http://schemas.openxmlformats.org/officeDocument/2006/relationships/hyperlink" Target="garantF1://12025268.5" TargetMode="External"/><Relationship Id="rId35" Type="http://schemas.openxmlformats.org/officeDocument/2006/relationships/hyperlink" Target="garantF1://10064072.2059"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10602</Words>
  <Characters>60432</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70893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Бачкова</dc:creator>
  <cp:lastModifiedBy>Я</cp:lastModifiedBy>
  <cp:revision>3</cp:revision>
  <cp:lastPrinted>2021-11-22T09:39:00Z</cp:lastPrinted>
  <dcterms:created xsi:type="dcterms:W3CDTF">2022-02-25T06:53:00Z</dcterms:created>
  <dcterms:modified xsi:type="dcterms:W3CDTF">2022-02-25T07:18:00Z</dcterms:modified>
</cp:coreProperties>
</file>